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827" w:type="dxa"/>
        <w:tblInd w:w="-275" w:type="dxa"/>
        <w:tblLook w:val="04A0" w:firstRow="1" w:lastRow="0" w:firstColumn="1" w:lastColumn="0" w:noHBand="0" w:noVBand="1"/>
      </w:tblPr>
      <w:tblGrid>
        <w:gridCol w:w="1653"/>
        <w:gridCol w:w="4414"/>
        <w:gridCol w:w="4422"/>
        <w:gridCol w:w="4422"/>
        <w:gridCol w:w="1916"/>
      </w:tblGrid>
      <w:tr w:rsidR="00135EB5" w14:paraId="23AA83BC" w14:textId="463F42C7" w:rsidTr="004B0B15">
        <w:trPr>
          <w:trHeight w:val="1817"/>
        </w:trPr>
        <w:tc>
          <w:tcPr>
            <w:tcW w:w="14911" w:type="dxa"/>
            <w:gridSpan w:val="4"/>
            <w:shd w:val="clear" w:color="auto" w:fill="B7DFA8" w:themeFill="accent1" w:themeFillTint="66"/>
          </w:tcPr>
          <w:p w14:paraId="1E4C6C90" w14:textId="04C869A4" w:rsidR="00135EB5" w:rsidRPr="0079177A" w:rsidRDefault="00135EB5" w:rsidP="002C2B86">
            <w:pPr>
              <w:pStyle w:val="Heading1"/>
              <w:rPr>
                <w:sz w:val="56"/>
                <w:szCs w:val="56"/>
              </w:rPr>
            </w:pPr>
            <w:r w:rsidRPr="0079177A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7895C8C" wp14:editId="6915C664">
                  <wp:simplePos x="0" y="0"/>
                  <wp:positionH relativeFrom="column">
                    <wp:posOffset>1978025</wp:posOffset>
                  </wp:positionH>
                  <wp:positionV relativeFrom="paragraph">
                    <wp:posOffset>64770</wp:posOffset>
                  </wp:positionV>
                  <wp:extent cx="5375275" cy="620395"/>
                  <wp:effectExtent l="0" t="0" r="0" b="8255"/>
                  <wp:wrapNone/>
                  <wp:docPr id="1" name="Picture 1" descr="https://gallery.mailchimp.com/8ceb9063bbf47853f3ab827dc/images/4436b61a-2e44-4117-87ee-d280449cd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llery.mailchimp.com/8ceb9063bbf47853f3ab827dc/images/4436b61a-2e44-4117-87ee-d280449cd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27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184DDEF" w14:textId="77777777" w:rsidR="00135EB5" w:rsidRPr="00CC3F18" w:rsidRDefault="00135EB5" w:rsidP="0087310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0C613AA" w14:textId="61E798C2" w:rsidR="00135EB5" w:rsidRPr="0079177A" w:rsidRDefault="00135EB5" w:rsidP="0087310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Embrace, Engage</w:t>
            </w:r>
            <w:r w:rsidR="00E50A72">
              <w:rPr>
                <w:sz w:val="56"/>
                <w:szCs w:val="56"/>
              </w:rPr>
              <w:t>,</w:t>
            </w:r>
            <w:r>
              <w:rPr>
                <w:sz w:val="56"/>
                <w:szCs w:val="56"/>
              </w:rPr>
              <w:t xml:space="preserve"> and Encourage</w:t>
            </w:r>
          </w:p>
          <w:p w14:paraId="79ED678D" w14:textId="4834C8E8" w:rsidR="00135EB5" w:rsidRPr="0079177A" w:rsidRDefault="00135EB5" w:rsidP="00873109">
            <w:pPr>
              <w:jc w:val="center"/>
            </w:pPr>
            <w:r w:rsidRPr="0079177A">
              <w:t xml:space="preserve">July </w:t>
            </w:r>
            <w:r>
              <w:t>10-11, 2025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03F1B6EB" w14:textId="77777777" w:rsidR="00135EB5" w:rsidRPr="0079177A" w:rsidRDefault="00135EB5" w:rsidP="001D5B22">
            <w:pPr>
              <w:jc w:val="center"/>
              <w:rPr>
                <w:rFonts w:eastAsia="Times New Roman"/>
                <w:noProof/>
                <w:color w:val="0000FF"/>
              </w:rPr>
            </w:pPr>
          </w:p>
        </w:tc>
      </w:tr>
      <w:tr w:rsidR="00135EB5" w14:paraId="2ED72C03" w14:textId="1C7C37C3" w:rsidTr="004B0B15">
        <w:tc>
          <w:tcPr>
            <w:tcW w:w="14911" w:type="dxa"/>
            <w:gridSpan w:val="4"/>
          </w:tcPr>
          <w:p w14:paraId="5F8C9258" w14:textId="288B20EE" w:rsidR="00135EB5" w:rsidRPr="00083C44" w:rsidRDefault="00135EB5" w:rsidP="00857FDB">
            <w:pPr>
              <w:jc w:val="center"/>
              <w:rPr>
                <w:b/>
              </w:rPr>
            </w:pPr>
            <w:r w:rsidRPr="00035F69">
              <w:rPr>
                <w:b/>
                <w:sz w:val="28"/>
                <w:szCs w:val="28"/>
              </w:rPr>
              <w:t xml:space="preserve">July </w:t>
            </w:r>
            <w:r>
              <w:rPr>
                <w:b/>
                <w:sz w:val="28"/>
                <w:szCs w:val="28"/>
              </w:rPr>
              <w:t>10</w:t>
            </w:r>
            <w:r w:rsidRPr="00035F69">
              <w:rPr>
                <w:b/>
                <w:sz w:val="28"/>
                <w:szCs w:val="28"/>
              </w:rPr>
              <w:t>, 202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6" w:type="dxa"/>
          </w:tcPr>
          <w:p w14:paraId="6473F10E" w14:textId="77777777" w:rsidR="00135EB5" w:rsidRPr="00035F69" w:rsidRDefault="00135EB5" w:rsidP="00857F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5EB5" w14:paraId="78C08822" w14:textId="79ABC28A" w:rsidTr="004B0B15">
        <w:tc>
          <w:tcPr>
            <w:tcW w:w="1653" w:type="dxa"/>
            <w:shd w:val="clear" w:color="auto" w:fill="B7DFA8" w:themeFill="accent1" w:themeFillTint="66"/>
          </w:tcPr>
          <w:p w14:paraId="0FC0341A" w14:textId="77777777" w:rsidR="00135EB5" w:rsidRPr="00083C44" w:rsidRDefault="00135EB5" w:rsidP="00083C44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5B9B8816" w14:textId="1F4D61BE" w:rsidR="00135EB5" w:rsidRPr="00083C44" w:rsidRDefault="00135EB5" w:rsidP="00083C44">
            <w:pPr>
              <w:jc w:val="center"/>
              <w:rPr>
                <w:b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4D531CF2" w14:textId="77777777" w:rsidR="00135EB5" w:rsidRPr="00E65E16" w:rsidRDefault="00135EB5" w:rsidP="00083C4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13CA72B7" w14:textId="1029005A" w:rsidTr="004B0B15">
        <w:tc>
          <w:tcPr>
            <w:tcW w:w="1653" w:type="dxa"/>
            <w:shd w:val="clear" w:color="auto" w:fill="auto"/>
          </w:tcPr>
          <w:p w14:paraId="0D337FE2" w14:textId="3EA671DF" w:rsidR="00135EB5" w:rsidRPr="00E90535" w:rsidRDefault="00135EB5" w:rsidP="001410EB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8:00 – 8:15</w:t>
            </w:r>
          </w:p>
        </w:tc>
        <w:tc>
          <w:tcPr>
            <w:tcW w:w="13258" w:type="dxa"/>
            <w:gridSpan w:val="3"/>
            <w:shd w:val="clear" w:color="auto" w:fill="auto"/>
          </w:tcPr>
          <w:p w14:paraId="003E3492" w14:textId="77777777" w:rsidR="00135EB5" w:rsidRDefault="00135EB5" w:rsidP="00C25EB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9177A">
              <w:rPr>
                <w:rFonts w:cstheme="minorHAnsi"/>
                <w:sz w:val="22"/>
                <w:szCs w:val="22"/>
              </w:rPr>
              <w:t xml:space="preserve">Welcome! </w:t>
            </w:r>
            <w:r w:rsidRPr="006B62F3">
              <w:rPr>
                <w:rFonts w:cstheme="minorHAnsi"/>
                <w:b/>
                <w:bCs/>
                <w:sz w:val="22"/>
                <w:szCs w:val="22"/>
              </w:rPr>
              <w:t xml:space="preserve">Mayor Bill </w:t>
            </w:r>
            <w:proofErr w:type="spellStart"/>
            <w:r w:rsidRPr="006B62F3">
              <w:rPr>
                <w:rFonts w:cstheme="minorHAnsi"/>
                <w:b/>
                <w:bCs/>
                <w:sz w:val="22"/>
                <w:szCs w:val="22"/>
              </w:rPr>
              <w:t>Saffo</w:t>
            </w:r>
            <w:proofErr w:type="spellEnd"/>
            <w:r w:rsidRPr="0079177A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085B055" w14:textId="49F190AA" w:rsidR="00135EB5" w:rsidRPr="0079177A" w:rsidRDefault="00135EB5" w:rsidP="00C25EBD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Opening Remarks – </w:t>
            </w:r>
            <w:r w:rsidRPr="003D6E50">
              <w:rPr>
                <w:rFonts w:cstheme="minorHAnsi"/>
                <w:b/>
                <w:bCs/>
                <w:sz w:val="22"/>
                <w:szCs w:val="22"/>
              </w:rPr>
              <w:t>Kim Skaggs</w:t>
            </w:r>
            <w:r w:rsidRPr="000519CA">
              <w:rPr>
                <w:rFonts w:cstheme="minorHAnsi"/>
                <w:b/>
                <w:bCs/>
                <w:sz w:val="22"/>
                <w:szCs w:val="22"/>
              </w:rPr>
              <w:t xml:space="preserve"> – President</w:t>
            </w:r>
          </w:p>
        </w:tc>
        <w:tc>
          <w:tcPr>
            <w:tcW w:w="1916" w:type="dxa"/>
          </w:tcPr>
          <w:p w14:paraId="0FFF4707" w14:textId="77777777" w:rsidR="00135EB5" w:rsidRPr="0079177A" w:rsidRDefault="00135EB5" w:rsidP="00C25EBD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:rsidRPr="00BB16EF" w14:paraId="5E2C409B" w14:textId="35FB1A4E" w:rsidTr="004B0B15">
        <w:tc>
          <w:tcPr>
            <w:tcW w:w="1653" w:type="dxa"/>
          </w:tcPr>
          <w:p w14:paraId="3FE8E972" w14:textId="724341C4" w:rsidR="00135EB5" w:rsidRPr="00E90535" w:rsidRDefault="00135EB5" w:rsidP="00DD0B5A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8:15 – 8:30</w:t>
            </w:r>
          </w:p>
        </w:tc>
        <w:tc>
          <w:tcPr>
            <w:tcW w:w="13258" w:type="dxa"/>
            <w:gridSpan w:val="3"/>
          </w:tcPr>
          <w:p w14:paraId="52572940" w14:textId="54957717" w:rsidR="00135EB5" w:rsidRPr="00236E6D" w:rsidRDefault="00135EB5" w:rsidP="002479A6">
            <w:pPr>
              <w:ind w:left="-104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Damian Langley – Vice-President</w:t>
            </w:r>
          </w:p>
          <w:p w14:paraId="65508C89" w14:textId="6BF90CC8" w:rsidR="00135EB5" w:rsidRPr="005762AA" w:rsidRDefault="00135EB5" w:rsidP="002479A6">
            <w:pPr>
              <w:ind w:left="-104"/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>
              <w:rPr>
                <w:rFonts w:cstheme="minorHAnsi"/>
                <w:sz w:val="22"/>
                <w:szCs w:val="22"/>
                <w:highlight w:val="yellow"/>
              </w:rPr>
              <w:t>Introduction of Wilmington Safety School Committee Members</w:t>
            </w:r>
          </w:p>
        </w:tc>
        <w:tc>
          <w:tcPr>
            <w:tcW w:w="1916" w:type="dxa"/>
          </w:tcPr>
          <w:p w14:paraId="7D2CEE3C" w14:textId="77777777" w:rsidR="00135EB5" w:rsidRDefault="00135EB5" w:rsidP="002479A6">
            <w:pPr>
              <w:ind w:left="-104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3134E533" w14:textId="7CB60AC3" w:rsidTr="004B0B15">
        <w:tc>
          <w:tcPr>
            <w:tcW w:w="1653" w:type="dxa"/>
          </w:tcPr>
          <w:p w14:paraId="2A1B5350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</w:p>
          <w:p w14:paraId="589F950B" w14:textId="02153558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8:30 – 9:30</w:t>
            </w:r>
          </w:p>
        </w:tc>
        <w:tc>
          <w:tcPr>
            <w:tcW w:w="13258" w:type="dxa"/>
            <w:gridSpan w:val="3"/>
          </w:tcPr>
          <w:p w14:paraId="1332307D" w14:textId="3B5458A7" w:rsidR="00135EB5" w:rsidRPr="001E143F" w:rsidRDefault="00135EB5" w:rsidP="00624E91">
            <w:pPr>
              <w:ind w:left="-104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E143F">
              <w:rPr>
                <w:rFonts w:cstheme="minorHAnsi"/>
                <w:b/>
                <w:bCs/>
                <w:sz w:val="22"/>
                <w:szCs w:val="22"/>
              </w:rPr>
              <w:t xml:space="preserve">Dale </w:t>
            </w:r>
            <w:proofErr w:type="spellStart"/>
            <w:r w:rsidRPr="001E143F">
              <w:rPr>
                <w:rFonts w:cstheme="minorHAnsi"/>
                <w:b/>
                <w:bCs/>
                <w:sz w:val="22"/>
                <w:szCs w:val="22"/>
              </w:rPr>
              <w:t>Lesinski</w:t>
            </w:r>
            <w:proofErr w:type="spellEnd"/>
            <w:r w:rsidRPr="001E143F">
              <w:rPr>
                <w:rFonts w:cstheme="minorHAnsi"/>
                <w:b/>
                <w:bCs/>
                <w:sz w:val="22"/>
                <w:szCs w:val="22"/>
              </w:rPr>
              <w:t>- Safe 4 the Right Reason</w:t>
            </w:r>
          </w:p>
          <w:p w14:paraId="109A2CC4" w14:textId="6BEBB463" w:rsidR="00135EB5" w:rsidRPr="004A4D30" w:rsidRDefault="00135EB5" w:rsidP="003D6E50">
            <w:pPr>
              <w:ind w:left="-104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Getting Employees to value safety and safe behavior are the constant challenges faced by today’s companies. “Safe 4 the Right Reasons” explains why we behave this way and can be used as the foundation of to work employees in avoiding accidents and to value safety. Safe 4 the Right Reasons is a basic understanding of human behavior and why we do the things we do</w:t>
            </w:r>
          </w:p>
          <w:p w14:paraId="4E1FB378" w14:textId="06AF0D7B" w:rsidR="00135EB5" w:rsidRPr="004A4D30" w:rsidRDefault="00135EB5" w:rsidP="004A4D30">
            <w:pPr>
              <w:ind w:left="-104"/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916" w:type="dxa"/>
          </w:tcPr>
          <w:p w14:paraId="6EC7CFCD" w14:textId="77777777" w:rsidR="00135EB5" w:rsidRPr="001E143F" w:rsidRDefault="00135EB5" w:rsidP="00624E91">
            <w:pPr>
              <w:ind w:left="-104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5344A285" w14:textId="30D8662A" w:rsidTr="004B0B15">
        <w:trPr>
          <w:trHeight w:val="70"/>
        </w:trPr>
        <w:tc>
          <w:tcPr>
            <w:tcW w:w="14911" w:type="dxa"/>
            <w:gridSpan w:val="4"/>
          </w:tcPr>
          <w:p w14:paraId="56FA16AC" w14:textId="77777777" w:rsidR="00135EB5" w:rsidRPr="00E90535" w:rsidRDefault="00135EB5" w:rsidP="00624E91">
            <w:pPr>
              <w:ind w:left="-104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6" w:type="dxa"/>
          </w:tcPr>
          <w:p w14:paraId="78D42F6C" w14:textId="77777777" w:rsidR="00135EB5" w:rsidRPr="00E90535" w:rsidRDefault="00135EB5" w:rsidP="00624E91">
            <w:pPr>
              <w:ind w:left="-104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460F5C7E" w14:textId="2240491A" w:rsidTr="004B0B15">
        <w:tc>
          <w:tcPr>
            <w:tcW w:w="1653" w:type="dxa"/>
            <w:shd w:val="clear" w:color="auto" w:fill="B7DFA8" w:themeFill="accent1" w:themeFillTint="66"/>
          </w:tcPr>
          <w:p w14:paraId="5549B0DD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9:30 – 10:00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0712F83D" w14:textId="1F17E627" w:rsidR="00135EB5" w:rsidRPr="005762AA" w:rsidRDefault="00135EB5" w:rsidP="00083C4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762AA">
              <w:rPr>
                <w:rFonts w:cstheme="minorHAnsi"/>
                <w:sz w:val="22"/>
                <w:szCs w:val="22"/>
              </w:rPr>
              <w:t>Break</w:t>
            </w:r>
            <w:r>
              <w:rPr>
                <w:rFonts w:cstheme="minorHAnsi"/>
                <w:sz w:val="22"/>
                <w:szCs w:val="22"/>
              </w:rPr>
              <w:t xml:space="preserve"> – Sp</w:t>
            </w:r>
            <w:r w:rsidRPr="005762AA">
              <w:rPr>
                <w:rFonts w:cstheme="minorHAnsi"/>
                <w:sz w:val="22"/>
                <w:szCs w:val="22"/>
              </w:rPr>
              <w:t>onsor/Exhibitor Showcase</w:t>
            </w:r>
          </w:p>
          <w:p w14:paraId="7DC9E97D" w14:textId="77777777" w:rsidR="00135EB5" w:rsidRPr="005762AA" w:rsidRDefault="00135EB5" w:rsidP="00D74E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62AA">
              <w:rPr>
                <w:rFonts w:asciiTheme="minorHAnsi" w:hAnsiTheme="minorHAnsi" w:cstheme="minorHAnsi"/>
                <w:sz w:val="22"/>
                <w:szCs w:val="22"/>
              </w:rPr>
              <w:t xml:space="preserve">Meet our Exhibitors! If you have a problem, they have the knowledge, expertise, and solutions. 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174125CB" w14:textId="77777777" w:rsidR="00135EB5" w:rsidRPr="005762AA" w:rsidRDefault="00135EB5" w:rsidP="00083C4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7FF68B83" w14:textId="3DA41680" w:rsidTr="004B0B15">
        <w:tc>
          <w:tcPr>
            <w:tcW w:w="1653" w:type="dxa"/>
            <w:vMerge w:val="restart"/>
            <w:shd w:val="clear" w:color="auto" w:fill="auto"/>
          </w:tcPr>
          <w:p w14:paraId="39FAF1DB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</w:p>
          <w:p w14:paraId="5C6B02D1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</w:p>
          <w:p w14:paraId="565C1FD2" w14:textId="6B1D419D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10:00 – 10:45</w:t>
            </w:r>
          </w:p>
        </w:tc>
        <w:tc>
          <w:tcPr>
            <w:tcW w:w="4414" w:type="dxa"/>
            <w:shd w:val="clear" w:color="auto" w:fill="B7DFA8" w:themeFill="accent1" w:themeFillTint="66"/>
          </w:tcPr>
          <w:p w14:paraId="1226F3F5" w14:textId="555C97B4" w:rsidR="00135EB5" w:rsidRPr="00E65E16" w:rsidRDefault="00135EB5" w:rsidP="00083C4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41B57356" w14:textId="746BA10E" w:rsidR="00135EB5" w:rsidRPr="00E65E16" w:rsidRDefault="00135EB5" w:rsidP="00083C4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M103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273D9129" w14:textId="5AA87728" w:rsidR="00135EB5" w:rsidRPr="00E65E16" w:rsidRDefault="00135EB5" w:rsidP="00083C4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M104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5B00061D" w14:textId="77777777" w:rsidR="00135EB5" w:rsidRPr="00E65E16" w:rsidRDefault="00135EB5" w:rsidP="00083C4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54AB457C" w14:textId="65F162B0" w:rsidTr="004B0B15">
        <w:tc>
          <w:tcPr>
            <w:tcW w:w="1653" w:type="dxa"/>
            <w:vMerge/>
            <w:shd w:val="clear" w:color="auto" w:fill="auto"/>
          </w:tcPr>
          <w:p w14:paraId="352ECA9B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4" w:type="dxa"/>
            <w:shd w:val="clear" w:color="auto" w:fill="auto"/>
          </w:tcPr>
          <w:p w14:paraId="468C72DF" w14:textId="77777777" w:rsidR="00135EB5" w:rsidRPr="00D56E15" w:rsidRDefault="00D56E15" w:rsidP="0013046F">
            <w:pPr>
              <w:jc w:val="center"/>
              <w:rPr>
                <w:b/>
                <w:bCs/>
              </w:rPr>
            </w:pPr>
            <w:r w:rsidRPr="00D56E15">
              <w:rPr>
                <w:b/>
                <w:bCs/>
              </w:rPr>
              <w:t>Bill Klingensmith</w:t>
            </w:r>
          </w:p>
          <w:p w14:paraId="79534FBE" w14:textId="742F4EAA" w:rsidR="00D56E15" w:rsidRPr="00D56E15" w:rsidRDefault="00D56E15" w:rsidP="0013046F">
            <w:pPr>
              <w:jc w:val="center"/>
            </w:pPr>
            <w:r>
              <w:t>Forklifts, Fall, and Fixes: Real-World Lessons from OSHA Top Violations</w:t>
            </w:r>
          </w:p>
        </w:tc>
        <w:tc>
          <w:tcPr>
            <w:tcW w:w="4422" w:type="dxa"/>
            <w:shd w:val="clear" w:color="auto" w:fill="auto"/>
          </w:tcPr>
          <w:p w14:paraId="0D78CE68" w14:textId="47BFEE98" w:rsidR="00135EB5" w:rsidRPr="00DD0B5A" w:rsidRDefault="00135EB5" w:rsidP="00C427D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Chief John Stephenson</w:t>
            </w:r>
          </w:p>
          <w:p w14:paraId="4E83CE3C" w14:textId="32BF8E7A" w:rsidR="00135EB5" w:rsidRPr="005762AA" w:rsidRDefault="00135EB5" w:rsidP="003D6E5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Hurricane Helene</w:t>
            </w:r>
          </w:p>
          <w:p w14:paraId="0C271441" w14:textId="29310959" w:rsidR="00135EB5" w:rsidRPr="005762AA" w:rsidRDefault="00135EB5" w:rsidP="00C427D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422" w:type="dxa"/>
            <w:shd w:val="clear" w:color="auto" w:fill="auto"/>
          </w:tcPr>
          <w:p w14:paraId="25466C92" w14:textId="5EB53668" w:rsidR="00135EB5" w:rsidRPr="00DD0B5A" w:rsidRDefault="00135EB5" w:rsidP="00DD0B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ESR Safety</w:t>
            </w:r>
          </w:p>
          <w:p w14:paraId="0C0A8D50" w14:textId="77777777" w:rsidR="00135EB5" w:rsidRDefault="00135EB5" w:rsidP="003D6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Power of Stories in Safety</w:t>
            </w:r>
          </w:p>
          <w:p w14:paraId="5F1F73D3" w14:textId="5DB0245B" w:rsidR="00135EB5" w:rsidRPr="001F2A51" w:rsidRDefault="00135EB5" w:rsidP="00F637F8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</w:tcPr>
          <w:p w14:paraId="7863F6B1" w14:textId="77777777" w:rsidR="00135EB5" w:rsidRDefault="00135EB5" w:rsidP="00DD0B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EB5" w14:paraId="4F7EC87E" w14:textId="0F82D4FB" w:rsidTr="004B0B15">
        <w:tc>
          <w:tcPr>
            <w:tcW w:w="1653" w:type="dxa"/>
            <w:shd w:val="clear" w:color="auto" w:fill="B7DFA8" w:themeFill="accent1" w:themeFillTint="66"/>
          </w:tcPr>
          <w:p w14:paraId="33B01685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10:45 – 11:00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055CADA8" w14:textId="3703A269" w:rsidR="00135EB5" w:rsidRPr="005762AA" w:rsidRDefault="00135EB5" w:rsidP="00083C4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A1C31">
              <w:rPr>
                <w:rFonts w:cstheme="minorHAnsi"/>
                <w:sz w:val="22"/>
                <w:szCs w:val="22"/>
              </w:rPr>
              <w:t>Break and Vendor Visitation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29314F1E" w14:textId="77777777" w:rsidR="00135EB5" w:rsidRPr="005A1C31" w:rsidRDefault="00135EB5" w:rsidP="00083C4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16E22C8E" w14:textId="6D83BBE5" w:rsidTr="004B0B15">
        <w:trPr>
          <w:trHeight w:val="826"/>
        </w:trPr>
        <w:tc>
          <w:tcPr>
            <w:tcW w:w="1653" w:type="dxa"/>
            <w:shd w:val="clear" w:color="auto" w:fill="FFFFFF" w:themeFill="background1"/>
          </w:tcPr>
          <w:p w14:paraId="4FE38838" w14:textId="77777777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</w:p>
          <w:p w14:paraId="1435B057" w14:textId="3EAB69E3" w:rsidR="00135EB5" w:rsidRPr="00E90535" w:rsidRDefault="00135EB5" w:rsidP="00083C44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11:00 – 1</w:t>
            </w:r>
            <w:r>
              <w:rPr>
                <w:b/>
                <w:sz w:val="22"/>
                <w:szCs w:val="22"/>
              </w:rPr>
              <w:t>1</w:t>
            </w:r>
            <w:r w:rsidRPr="00E90535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4414" w:type="dxa"/>
            <w:shd w:val="clear" w:color="auto" w:fill="FFFFFF" w:themeFill="background1"/>
          </w:tcPr>
          <w:p w14:paraId="036A76D3" w14:textId="7C51DB48" w:rsidR="00135EB5" w:rsidRPr="00DD0B5A" w:rsidRDefault="00135EB5" w:rsidP="00DD0B5A">
            <w:pPr>
              <w:jc w:val="center"/>
              <w:rPr>
                <w:b/>
                <w:bCs/>
                <w:sz w:val="22"/>
                <w:szCs w:val="22"/>
              </w:rPr>
            </w:pPr>
            <w:r w:rsidRPr="0013046F">
              <w:rPr>
                <w:b/>
                <w:bCs/>
                <w:sz w:val="22"/>
                <w:szCs w:val="22"/>
                <w:highlight w:val="green"/>
              </w:rPr>
              <w:t>Kate Crespo</w:t>
            </w:r>
          </w:p>
          <w:p w14:paraId="05A652C8" w14:textId="18F34565" w:rsidR="00135EB5" w:rsidRPr="001F2A51" w:rsidRDefault="00135EB5" w:rsidP="00F63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to build a Hand Safety Program</w:t>
            </w:r>
          </w:p>
          <w:p w14:paraId="20C8D55F" w14:textId="6B564174" w:rsidR="00135EB5" w:rsidRPr="001F2A51" w:rsidRDefault="00135EB5" w:rsidP="001845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14:paraId="07C7DC52" w14:textId="2ADABE5C" w:rsidR="00135EB5" w:rsidRPr="00C86737" w:rsidRDefault="00E96CC7" w:rsidP="00A8506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3046F">
              <w:rPr>
                <w:rFonts w:cstheme="minorHAnsi"/>
                <w:b/>
                <w:bCs/>
                <w:sz w:val="22"/>
                <w:szCs w:val="22"/>
                <w:highlight w:val="green"/>
              </w:rPr>
              <w:t>Morehead City Councilman- Lee Anthony Stiles</w:t>
            </w:r>
          </w:p>
          <w:p w14:paraId="228DD689" w14:textId="28C1E9CC" w:rsidR="00135EB5" w:rsidRPr="005762AA" w:rsidRDefault="00135EB5" w:rsidP="00F637F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762AA">
              <w:rPr>
                <w:rFonts w:cstheme="minorHAnsi"/>
                <w:color w:val="000000"/>
                <w:sz w:val="22"/>
                <w:szCs w:val="22"/>
              </w:rPr>
              <w:t xml:space="preserve">Ensuring Safety </w:t>
            </w:r>
            <w:r>
              <w:rPr>
                <w:rFonts w:cstheme="minorHAnsi"/>
                <w:color w:val="000000"/>
                <w:sz w:val="22"/>
                <w:szCs w:val="22"/>
              </w:rPr>
              <w:t>&amp;</w:t>
            </w:r>
            <w:r w:rsidRPr="005762AA">
              <w:rPr>
                <w:rFonts w:cstheme="minorHAnsi"/>
                <w:color w:val="000000"/>
                <w:sz w:val="22"/>
                <w:szCs w:val="22"/>
              </w:rPr>
              <w:t xml:space="preserve"> Success of Formerly Incarcerated Individuals Transitioning into the Workforce</w:t>
            </w:r>
          </w:p>
          <w:p w14:paraId="461AA141" w14:textId="61FE8973" w:rsidR="00135EB5" w:rsidRPr="005762AA" w:rsidRDefault="00135EB5" w:rsidP="0018451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14:paraId="7F13ECA3" w14:textId="08BC4BFF" w:rsidR="00135EB5" w:rsidRPr="00C86737" w:rsidRDefault="00135EB5" w:rsidP="00C867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Joey Tamburo</w:t>
            </w:r>
          </w:p>
          <w:p w14:paraId="6ABAAF40" w14:textId="190F0DE5" w:rsidR="00135EB5" w:rsidRPr="001F2A51" w:rsidRDefault="00135EB5" w:rsidP="00F47A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Stretch and Flex Programs for Injury Prevention</w:t>
            </w:r>
            <w:r w:rsidRPr="001F2A5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6" w:type="dxa"/>
            <w:shd w:val="clear" w:color="auto" w:fill="FFFFFF" w:themeFill="background1"/>
          </w:tcPr>
          <w:p w14:paraId="71CC2A5D" w14:textId="77777777" w:rsidR="00135EB5" w:rsidRDefault="00135EB5" w:rsidP="00C867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5EB5" w14:paraId="5392AF9A" w14:textId="155D93B9" w:rsidTr="004B0B15">
        <w:trPr>
          <w:trHeight w:val="647"/>
        </w:trPr>
        <w:tc>
          <w:tcPr>
            <w:tcW w:w="1653" w:type="dxa"/>
            <w:shd w:val="clear" w:color="auto" w:fill="B7DFA8" w:themeFill="accent1" w:themeFillTint="66"/>
          </w:tcPr>
          <w:p w14:paraId="06AFC4B5" w14:textId="77777777" w:rsidR="00135EB5" w:rsidRPr="00E90535" w:rsidRDefault="00135EB5" w:rsidP="00F66E9A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12:00 – 1:00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2154F6F4" w14:textId="27A906FD" w:rsidR="00135EB5" w:rsidRPr="00035F69" w:rsidRDefault="00135EB5" w:rsidP="00035F69">
            <w:pPr>
              <w:jc w:val="center"/>
              <w:rPr>
                <w:rFonts w:cstheme="minorHAnsi"/>
                <w:b/>
                <w:bCs/>
              </w:rPr>
            </w:pPr>
            <w:r w:rsidRPr="00132207">
              <w:rPr>
                <w:rFonts w:cstheme="minorHAnsi"/>
              </w:rPr>
              <w:t>Lunch – M</w:t>
            </w:r>
            <w:r w:rsidRPr="00132207">
              <w:rPr>
                <w:rFonts w:cstheme="minorHAnsi"/>
                <w:sz w:val="22"/>
                <w:szCs w:val="22"/>
              </w:rPr>
              <w:t>eet</w:t>
            </w:r>
            <w:r w:rsidRPr="005762AA">
              <w:rPr>
                <w:rFonts w:cstheme="minorHAnsi"/>
                <w:sz w:val="22"/>
                <w:szCs w:val="22"/>
              </w:rPr>
              <w:t xml:space="preserve"> our Exhibitors! 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41F8E7C4" w14:textId="77777777" w:rsidR="00135EB5" w:rsidRPr="00132207" w:rsidRDefault="00135EB5" w:rsidP="00035F69">
            <w:pPr>
              <w:jc w:val="center"/>
              <w:rPr>
                <w:rFonts w:cstheme="minorHAnsi"/>
              </w:rPr>
            </w:pPr>
          </w:p>
        </w:tc>
      </w:tr>
      <w:tr w:rsidR="00135EB5" w14:paraId="0A48B911" w14:textId="268B0C5D" w:rsidTr="00A74EC6">
        <w:trPr>
          <w:trHeight w:val="773"/>
        </w:trPr>
        <w:tc>
          <w:tcPr>
            <w:tcW w:w="1653" w:type="dxa"/>
            <w:vMerge w:val="restart"/>
            <w:shd w:val="clear" w:color="auto" w:fill="auto"/>
          </w:tcPr>
          <w:p w14:paraId="11977620" w14:textId="77777777" w:rsidR="00135EB5" w:rsidRPr="00E90535" w:rsidRDefault="00135EB5" w:rsidP="00F66E9A">
            <w:pPr>
              <w:jc w:val="center"/>
              <w:rPr>
                <w:b/>
                <w:sz w:val="22"/>
                <w:szCs w:val="22"/>
              </w:rPr>
            </w:pPr>
          </w:p>
          <w:p w14:paraId="30AFBD63" w14:textId="5853C148" w:rsidR="00135EB5" w:rsidRPr="00E90535" w:rsidRDefault="00135EB5" w:rsidP="00F66E9A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1:00 – 1: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61014F36" w14:textId="64216F5D" w:rsidR="00135EB5" w:rsidRPr="005762AA" w:rsidRDefault="00135EB5" w:rsidP="00F637F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3F660076" w14:textId="77777777" w:rsidR="00135EB5" w:rsidRPr="00E65E16" w:rsidRDefault="00135EB5" w:rsidP="00F637F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:rsidRPr="00001637" w14:paraId="12A062CC" w14:textId="7F959326" w:rsidTr="00A74EC6">
        <w:trPr>
          <w:trHeight w:val="917"/>
        </w:trPr>
        <w:tc>
          <w:tcPr>
            <w:tcW w:w="1653" w:type="dxa"/>
            <w:vMerge/>
            <w:shd w:val="clear" w:color="auto" w:fill="auto"/>
          </w:tcPr>
          <w:p w14:paraId="5385AC8C" w14:textId="77777777" w:rsidR="00135EB5" w:rsidRPr="00E90535" w:rsidRDefault="00135EB5" w:rsidP="00F66E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8" w:type="dxa"/>
            <w:gridSpan w:val="3"/>
            <w:shd w:val="clear" w:color="auto" w:fill="auto"/>
          </w:tcPr>
          <w:p w14:paraId="5B2C7121" w14:textId="6A1DA05B" w:rsidR="00135EB5" w:rsidRPr="00001637" w:rsidRDefault="00173E49" w:rsidP="00BE0A64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Judy Trent</w:t>
            </w:r>
            <w:r w:rsidR="00135EB5"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="00135EB5">
              <w:rPr>
                <w:rFonts w:cstheme="minorHAnsi"/>
                <w:b/>
                <w:bCs/>
                <w:sz w:val="22"/>
                <w:szCs w:val="22"/>
              </w:rPr>
              <w:t>Dival</w:t>
            </w:r>
            <w:proofErr w:type="spellEnd"/>
            <w:r w:rsidR="00135EB5">
              <w:rPr>
                <w:rFonts w:cstheme="minorHAnsi"/>
                <w:b/>
                <w:bCs/>
                <w:sz w:val="22"/>
                <w:szCs w:val="22"/>
              </w:rPr>
              <w:t xml:space="preserve"> Safety</w:t>
            </w:r>
          </w:p>
          <w:p w14:paraId="4F01A27F" w14:textId="5F9E694B" w:rsidR="00135EB5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Lithium Batteries</w:t>
            </w:r>
          </w:p>
          <w:p w14:paraId="4E22FF91" w14:textId="77777777" w:rsidR="00135EB5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0A0F2D00" w14:textId="77777777" w:rsidR="00135EB5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4A394888" w14:textId="0B167495" w:rsidR="00135EB5" w:rsidRPr="00001637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6" w:type="dxa"/>
          </w:tcPr>
          <w:p w14:paraId="283B1F4E" w14:textId="77777777" w:rsidR="00135EB5" w:rsidRDefault="00135EB5" w:rsidP="00BE0A64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01D38EA4" w14:textId="02D503B7" w:rsidTr="004B0B15">
        <w:trPr>
          <w:trHeight w:val="377"/>
        </w:trPr>
        <w:tc>
          <w:tcPr>
            <w:tcW w:w="1653" w:type="dxa"/>
          </w:tcPr>
          <w:p w14:paraId="6EBADAA5" w14:textId="77777777" w:rsidR="00135EB5" w:rsidRPr="00001637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4" w:type="dxa"/>
            <w:shd w:val="clear" w:color="auto" w:fill="B7DFA8" w:themeFill="accent1" w:themeFillTint="66"/>
          </w:tcPr>
          <w:p w14:paraId="1162E1F5" w14:textId="44BECAE4" w:rsidR="00135EB5" w:rsidRPr="008B2B41" w:rsidRDefault="00135EB5" w:rsidP="00F26B9F">
            <w:pPr>
              <w:jc w:val="center"/>
              <w:rPr>
                <w:sz w:val="22"/>
                <w:szCs w:val="22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19832AC7" w14:textId="667A76ED" w:rsidR="00135EB5" w:rsidRPr="008B2B41" w:rsidRDefault="00135EB5" w:rsidP="00F26B9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M103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580CE5AA" w14:textId="033143BC" w:rsidR="00135EB5" w:rsidRPr="0075312E" w:rsidRDefault="00135EB5" w:rsidP="00F26B9F">
            <w:pPr>
              <w:jc w:val="center"/>
              <w:rPr>
                <w:sz w:val="22"/>
                <w:szCs w:val="22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M104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40FC4258" w14:textId="77777777" w:rsidR="00135EB5" w:rsidRPr="00E65E16" w:rsidRDefault="00135EB5" w:rsidP="00F26B9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0B7CADF3" w14:textId="66BACD80" w:rsidTr="004B0B15">
        <w:trPr>
          <w:trHeight w:val="827"/>
        </w:trPr>
        <w:tc>
          <w:tcPr>
            <w:tcW w:w="1653" w:type="dxa"/>
          </w:tcPr>
          <w:p w14:paraId="74EE4EEB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  <w:p w14:paraId="261C299C" w14:textId="72CDC2F8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2:00</w:t>
            </w:r>
            <w:r w:rsidRPr="00E90535">
              <w:rPr>
                <w:b/>
                <w:sz w:val="22"/>
                <w:szCs w:val="22"/>
              </w:rPr>
              <w:t xml:space="preserve"> – 2: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14" w:type="dxa"/>
          </w:tcPr>
          <w:p w14:paraId="3A1A9635" w14:textId="1EC6D348" w:rsidR="00135EB5" w:rsidRPr="00001637" w:rsidRDefault="00135EB5" w:rsidP="000016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Andy Sterlen</w:t>
            </w:r>
          </w:p>
          <w:p w14:paraId="3D0D62A7" w14:textId="10D62167" w:rsidR="00135EB5" w:rsidRPr="008B2B41" w:rsidRDefault="00135EB5" w:rsidP="00F63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Physiology of Heat Stress</w:t>
            </w:r>
          </w:p>
          <w:p w14:paraId="1402F39B" w14:textId="4CA4223C" w:rsidR="00135EB5" w:rsidRPr="008B2B41" w:rsidRDefault="00135EB5" w:rsidP="00F26B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22" w:type="dxa"/>
          </w:tcPr>
          <w:p w14:paraId="72096755" w14:textId="77777777" w:rsidR="00135EB5" w:rsidRDefault="00135EB5" w:rsidP="00643C13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>ESR Safety</w:t>
            </w:r>
          </w:p>
          <w:p w14:paraId="731E15BA" w14:textId="36D41C5D" w:rsidR="00135EB5" w:rsidRPr="00E52F2E" w:rsidRDefault="00135EB5" w:rsidP="00643C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E52F2E">
              <w:rPr>
                <w:rFonts w:cstheme="minorHAnsi"/>
                <w:color w:val="000000"/>
                <w:sz w:val="22"/>
                <w:szCs w:val="22"/>
              </w:rPr>
              <w:t>Organizational Safety Engagement</w:t>
            </w:r>
          </w:p>
        </w:tc>
        <w:tc>
          <w:tcPr>
            <w:tcW w:w="4422" w:type="dxa"/>
          </w:tcPr>
          <w:p w14:paraId="0D784939" w14:textId="14B95F91" w:rsidR="00135EB5" w:rsidRPr="00D2689D" w:rsidRDefault="00135EB5" w:rsidP="00D2689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Capt. Michael Lee</w:t>
            </w:r>
          </w:p>
          <w:p w14:paraId="565C566A" w14:textId="4067E38C" w:rsidR="00135EB5" w:rsidRPr="00237DE0" w:rsidRDefault="00135EB5" w:rsidP="00FF27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Inspection and Fire Prevention in the Workplace and Home</w:t>
            </w:r>
          </w:p>
          <w:p w14:paraId="517EE0A3" w14:textId="35A756B3" w:rsidR="00135EB5" w:rsidRPr="00237DE0" w:rsidRDefault="00135EB5" w:rsidP="00F26B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</w:tcPr>
          <w:p w14:paraId="276A9C3D" w14:textId="77777777" w:rsidR="00135EB5" w:rsidRDefault="00135EB5" w:rsidP="00D268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EB5" w14:paraId="42DCB913" w14:textId="1F073318" w:rsidTr="004B0B15">
        <w:trPr>
          <w:trHeight w:val="50"/>
        </w:trPr>
        <w:tc>
          <w:tcPr>
            <w:tcW w:w="1653" w:type="dxa"/>
            <w:shd w:val="clear" w:color="auto" w:fill="B7DFA8" w:themeFill="accent1" w:themeFillTint="66"/>
          </w:tcPr>
          <w:p w14:paraId="492A09DC" w14:textId="220A14AD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2: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 xml:space="preserve">5 – </w:t>
            </w:r>
            <w:r>
              <w:rPr>
                <w:b/>
                <w:sz w:val="22"/>
                <w:szCs w:val="22"/>
              </w:rPr>
              <w:t>3</w:t>
            </w:r>
            <w:r w:rsidRPr="00E90535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0</w:t>
            </w:r>
            <w:r w:rsidRPr="00E9053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7A164186" w14:textId="63D9195C" w:rsidR="00135EB5" w:rsidRPr="005762AA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A1C31">
              <w:rPr>
                <w:rFonts w:cstheme="minorHAnsi"/>
                <w:sz w:val="22"/>
                <w:szCs w:val="22"/>
              </w:rPr>
              <w:t>Break and Vendor Visitation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723FED31" w14:textId="77777777" w:rsidR="00135EB5" w:rsidRPr="005A1C31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5A684E51" w14:textId="511501CE" w:rsidTr="004B0B15">
        <w:tc>
          <w:tcPr>
            <w:tcW w:w="1653" w:type="dxa"/>
          </w:tcPr>
          <w:p w14:paraId="44E26524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  <w:p w14:paraId="5EF089D5" w14:textId="58BCEC5A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90535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0</w:t>
            </w:r>
            <w:r w:rsidRPr="00E90535">
              <w:rPr>
                <w:b/>
                <w:sz w:val="22"/>
                <w:szCs w:val="22"/>
              </w:rPr>
              <w:t>0 – 3: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14" w:type="dxa"/>
          </w:tcPr>
          <w:p w14:paraId="2DCC2B70" w14:textId="01CC1EB3" w:rsidR="00135EB5" w:rsidRPr="00D2689D" w:rsidRDefault="00135EB5" w:rsidP="00D2689D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>Cindy Morgan</w:t>
            </w:r>
          </w:p>
          <w:p w14:paraId="02DCDE64" w14:textId="77777777" w:rsidR="00135EB5" w:rsidRPr="00FA7E02" w:rsidRDefault="00135EB5" w:rsidP="00FA7E0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A7E02">
              <w:rPr>
                <w:rFonts w:cstheme="minorHAnsi"/>
                <w:color w:val="000000"/>
                <w:sz w:val="22"/>
                <w:szCs w:val="22"/>
              </w:rPr>
              <w:t>Human Organizational Performance</w:t>
            </w:r>
          </w:p>
          <w:p w14:paraId="48A84083" w14:textId="1D0ABB62" w:rsidR="00135EB5" w:rsidRPr="005762AA" w:rsidRDefault="00135EB5" w:rsidP="00FA7E0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7E02">
              <w:rPr>
                <w:rFonts w:cstheme="minorHAnsi"/>
                <w:color w:val="000000"/>
                <w:sz w:val="22"/>
                <w:szCs w:val="22"/>
              </w:rPr>
              <w:t xml:space="preserve">Corning </w:t>
            </w:r>
          </w:p>
        </w:tc>
        <w:tc>
          <w:tcPr>
            <w:tcW w:w="4422" w:type="dxa"/>
          </w:tcPr>
          <w:p w14:paraId="058DED6F" w14:textId="77777777" w:rsidR="00135EB5" w:rsidRPr="00D2689D" w:rsidRDefault="00135EB5" w:rsidP="00FA5B7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2689D">
              <w:rPr>
                <w:rFonts w:cstheme="minorHAnsi"/>
                <w:b/>
                <w:bCs/>
                <w:sz w:val="22"/>
                <w:szCs w:val="22"/>
              </w:rPr>
              <w:t>Horace Dozier</w:t>
            </w:r>
          </w:p>
          <w:p w14:paraId="30DA6210" w14:textId="50E894C7" w:rsidR="00135EB5" w:rsidRPr="00FA5B7A" w:rsidRDefault="00135EB5" w:rsidP="00FA5B7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Incident Investigation</w:t>
            </w:r>
          </w:p>
          <w:p w14:paraId="63D95BB1" w14:textId="44F0D621" w:rsidR="00135EB5" w:rsidRPr="005762AA" w:rsidRDefault="00135EB5" w:rsidP="00FA5B7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5B7A">
              <w:rPr>
                <w:rFonts w:cstheme="minorHAnsi"/>
                <w:sz w:val="22"/>
                <w:szCs w:val="22"/>
              </w:rPr>
              <w:t>Paragon Safety Group</w:t>
            </w:r>
          </w:p>
        </w:tc>
        <w:tc>
          <w:tcPr>
            <w:tcW w:w="4422" w:type="dxa"/>
          </w:tcPr>
          <w:p w14:paraId="51813A74" w14:textId="77777777" w:rsidR="00135EB5" w:rsidRPr="00142E56" w:rsidRDefault="00142E56" w:rsidP="00142E56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42E56">
              <w:rPr>
                <w:rFonts w:cstheme="minorHAnsi"/>
                <w:b/>
                <w:bCs/>
                <w:sz w:val="22"/>
                <w:szCs w:val="22"/>
              </w:rPr>
              <w:t>Coy Domecq</w:t>
            </w:r>
          </w:p>
          <w:p w14:paraId="795C063D" w14:textId="3FB55000" w:rsidR="00142E56" w:rsidRPr="005762AA" w:rsidRDefault="00142E56" w:rsidP="00D2689D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Multi-Generational Workforce: Challenges and Opportunities</w:t>
            </w:r>
          </w:p>
        </w:tc>
        <w:tc>
          <w:tcPr>
            <w:tcW w:w="1916" w:type="dxa"/>
          </w:tcPr>
          <w:p w14:paraId="2DF32F74" w14:textId="77777777" w:rsidR="00135EB5" w:rsidRPr="00D6234E" w:rsidRDefault="00135EB5" w:rsidP="00D6234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3821D9E7" w14:textId="0CFE95BC" w:rsidTr="004B0B15">
        <w:tc>
          <w:tcPr>
            <w:tcW w:w="1653" w:type="dxa"/>
            <w:shd w:val="clear" w:color="auto" w:fill="B7DFA8" w:themeFill="accent1" w:themeFillTint="66"/>
          </w:tcPr>
          <w:p w14:paraId="6E915283" w14:textId="688994C3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3: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 xml:space="preserve">5 – 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1563FE5C" w14:textId="414EF56B" w:rsidR="00135EB5" w:rsidRPr="005762AA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A1C31">
              <w:rPr>
                <w:rFonts w:cstheme="minorHAnsi"/>
                <w:sz w:val="22"/>
                <w:szCs w:val="22"/>
              </w:rPr>
              <w:t>Break and Vendor Visitation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1DC302DF" w14:textId="77777777" w:rsidR="00135EB5" w:rsidRPr="005A1C31" w:rsidRDefault="00135EB5" w:rsidP="00F26B9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:rsidRPr="002B289E" w14:paraId="194389A3" w14:textId="0B21B526" w:rsidTr="004B0B15">
        <w:trPr>
          <w:trHeight w:val="1043"/>
        </w:trPr>
        <w:tc>
          <w:tcPr>
            <w:tcW w:w="1653" w:type="dxa"/>
            <w:shd w:val="clear" w:color="auto" w:fill="FFFFFF" w:themeFill="background1"/>
          </w:tcPr>
          <w:p w14:paraId="1E4996DF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  <w:p w14:paraId="5BF13CD4" w14:textId="7CEDC9FD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4:0</w:t>
            </w:r>
            <w:r w:rsidRPr="00E90535">
              <w:rPr>
                <w:b/>
                <w:sz w:val="22"/>
                <w:szCs w:val="22"/>
              </w:rPr>
              <w:t>0 – 4: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14" w:type="dxa"/>
            <w:shd w:val="clear" w:color="auto" w:fill="FFFFFF" w:themeFill="background1"/>
          </w:tcPr>
          <w:p w14:paraId="45893659" w14:textId="73118F4E" w:rsidR="00135EB5" w:rsidRPr="00B441D7" w:rsidRDefault="00135EB5" w:rsidP="002A50B7">
            <w:pPr>
              <w:pStyle w:val="Plai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Cindy Morgan</w:t>
            </w:r>
          </w:p>
          <w:p w14:paraId="750AC534" w14:textId="77777777" w:rsidR="00135EB5" w:rsidRDefault="00135EB5" w:rsidP="002A50B7">
            <w:pPr>
              <w:pStyle w:val="PlainText"/>
              <w:jc w:val="center"/>
            </w:pPr>
            <w:r>
              <w:t>Human Organizational Performance</w:t>
            </w:r>
          </w:p>
          <w:p w14:paraId="22B28F31" w14:textId="2BD1C48E" w:rsidR="00135EB5" w:rsidRPr="002B6320" w:rsidRDefault="00135EB5" w:rsidP="002A50B7">
            <w:pPr>
              <w:pStyle w:val="PlainText"/>
              <w:jc w:val="center"/>
            </w:pPr>
            <w:r>
              <w:t>Corning</w:t>
            </w:r>
          </w:p>
        </w:tc>
        <w:tc>
          <w:tcPr>
            <w:tcW w:w="4422" w:type="dxa"/>
            <w:shd w:val="clear" w:color="auto" w:fill="FFFFFF" w:themeFill="background1"/>
          </w:tcPr>
          <w:p w14:paraId="07B55250" w14:textId="6F05C3CB" w:rsidR="00135EB5" w:rsidRPr="00580CF2" w:rsidRDefault="00135EB5" w:rsidP="00643C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80CF2">
              <w:rPr>
                <w:rFonts w:cstheme="minorHAnsi"/>
                <w:b/>
                <w:bCs/>
                <w:sz w:val="22"/>
                <w:szCs w:val="22"/>
              </w:rPr>
              <w:t>Dr. Katrin Wesner Harts</w:t>
            </w:r>
          </w:p>
          <w:p w14:paraId="2720CA04" w14:textId="41626270" w:rsidR="00135EB5" w:rsidRPr="004B0B15" w:rsidRDefault="00135EB5" w:rsidP="00D63C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0B15">
              <w:rPr>
                <w:rFonts w:cstheme="minorHAnsi"/>
                <w:sz w:val="22"/>
                <w:szCs w:val="22"/>
              </w:rPr>
              <w:t xml:space="preserve">Developing and Sustaining a Workplace Wellness </w:t>
            </w:r>
            <w:r w:rsidR="00A74EC6" w:rsidRPr="004B0B15">
              <w:rPr>
                <w:rFonts w:cstheme="minorHAnsi"/>
                <w:sz w:val="22"/>
                <w:szCs w:val="22"/>
              </w:rPr>
              <w:t>Initiative</w:t>
            </w:r>
          </w:p>
        </w:tc>
        <w:tc>
          <w:tcPr>
            <w:tcW w:w="4422" w:type="dxa"/>
            <w:shd w:val="clear" w:color="auto" w:fill="FFFFFF" w:themeFill="background1"/>
          </w:tcPr>
          <w:p w14:paraId="3A318837" w14:textId="451FA1D7" w:rsidR="00135EB5" w:rsidRPr="002B289E" w:rsidRDefault="00135EB5" w:rsidP="00643C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16" w:type="dxa"/>
            <w:shd w:val="clear" w:color="auto" w:fill="FFFFFF" w:themeFill="background1"/>
          </w:tcPr>
          <w:p w14:paraId="272F28AE" w14:textId="77777777" w:rsidR="00135EB5" w:rsidRPr="002B289E" w:rsidRDefault="00135EB5" w:rsidP="00643C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606B5C7B" w14:textId="46E3417F" w:rsidTr="004B0B15">
        <w:tc>
          <w:tcPr>
            <w:tcW w:w="1653" w:type="dxa"/>
            <w:shd w:val="clear" w:color="auto" w:fill="B7DFA8" w:themeFill="accent1" w:themeFillTint="66"/>
          </w:tcPr>
          <w:p w14:paraId="4F03FC05" w14:textId="70B8FFCE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4:</w:t>
            </w:r>
            <w:r>
              <w:rPr>
                <w:b/>
                <w:sz w:val="22"/>
                <w:szCs w:val="22"/>
              </w:rPr>
              <w:t>4</w:t>
            </w:r>
            <w:r w:rsidRPr="00E90535">
              <w:rPr>
                <w:b/>
                <w:sz w:val="22"/>
                <w:szCs w:val="22"/>
              </w:rPr>
              <w:t xml:space="preserve">5 – </w:t>
            </w:r>
            <w:r>
              <w:rPr>
                <w:b/>
                <w:sz w:val="22"/>
                <w:szCs w:val="22"/>
              </w:rPr>
              <w:t>5:0</w:t>
            </w:r>
            <w:r w:rsidRPr="00E9053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468B77A1" w14:textId="77777777" w:rsidR="00135EB5" w:rsidRPr="00E90535" w:rsidRDefault="00135EB5" w:rsidP="00E90535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E90535">
              <w:rPr>
                <w:rFonts w:cstheme="minorHAnsi"/>
                <w:b/>
                <w:bCs/>
                <w:sz w:val="22"/>
                <w:szCs w:val="22"/>
              </w:rPr>
              <w:t>Main Salon</w:t>
            </w:r>
          </w:p>
          <w:p w14:paraId="727DD543" w14:textId="2769E414" w:rsidR="00135EB5" w:rsidRPr="005762AA" w:rsidRDefault="00135EB5" w:rsidP="00E9053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90535">
              <w:rPr>
                <w:rFonts w:cstheme="minorHAnsi"/>
                <w:bCs/>
                <w:sz w:val="22"/>
                <w:szCs w:val="22"/>
              </w:rPr>
              <w:t>Admin notes-</w:t>
            </w:r>
            <w:r>
              <w:rPr>
                <w:rFonts w:cstheme="minorHAnsi"/>
                <w:bCs/>
                <w:sz w:val="22"/>
                <w:szCs w:val="22"/>
              </w:rPr>
              <w:t>Closing Remarks for the Day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1754734A" w14:textId="77777777" w:rsidR="00135EB5" w:rsidRPr="00E90535" w:rsidRDefault="00135EB5" w:rsidP="00E90535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4DCE7F88" w14:textId="2B9426DA" w:rsidTr="004B0B15">
        <w:trPr>
          <w:trHeight w:val="521"/>
        </w:trPr>
        <w:tc>
          <w:tcPr>
            <w:tcW w:w="1653" w:type="dxa"/>
          </w:tcPr>
          <w:p w14:paraId="784A9F92" w14:textId="29AE536F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5:0</w:t>
            </w:r>
            <w:r w:rsidRPr="00E9053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8" w:type="dxa"/>
            <w:gridSpan w:val="3"/>
          </w:tcPr>
          <w:p w14:paraId="61D89B66" w14:textId="490C1400" w:rsidR="00135EB5" w:rsidRPr="00E90535" w:rsidRDefault="00135EB5" w:rsidP="00941A6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5C69A9F" wp14:editId="55E9D727">
                  <wp:simplePos x="0" y="0"/>
                  <wp:positionH relativeFrom="column">
                    <wp:posOffset>6035040</wp:posOffset>
                  </wp:positionH>
                  <wp:positionV relativeFrom="paragraph">
                    <wp:posOffset>8890</wp:posOffset>
                  </wp:positionV>
                  <wp:extent cx="761948" cy="251237"/>
                  <wp:effectExtent l="0" t="0" r="63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48" cy="25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                      </w:t>
            </w:r>
            <w:r w:rsidRPr="006F276D">
              <w:rPr>
                <w:b/>
              </w:rPr>
              <w:t>Happy Hour</w:t>
            </w:r>
            <w:r>
              <w:rPr>
                <w:b/>
              </w:rPr>
              <w:t xml:space="preserve"> –</w:t>
            </w:r>
            <w:r w:rsidRPr="006F276D">
              <w:rPr>
                <w:b/>
              </w:rPr>
              <w:t xml:space="preserve"> </w:t>
            </w:r>
            <w:r>
              <w:rPr>
                <w:b/>
              </w:rPr>
              <w:t>Terrace of Union Station Bldg. Proudly Sponsored By:</w:t>
            </w:r>
          </w:p>
        </w:tc>
        <w:tc>
          <w:tcPr>
            <w:tcW w:w="1916" w:type="dxa"/>
          </w:tcPr>
          <w:p w14:paraId="6DA3513C" w14:textId="77777777" w:rsidR="00135EB5" w:rsidRDefault="00135EB5" w:rsidP="00941A6C">
            <w:pPr>
              <w:rPr>
                <w:noProof/>
              </w:rPr>
            </w:pPr>
          </w:p>
        </w:tc>
      </w:tr>
      <w:tr w:rsidR="00135EB5" w14:paraId="2FEC52C7" w14:textId="20861DA7" w:rsidTr="004B0B15">
        <w:trPr>
          <w:trHeight w:val="197"/>
        </w:trPr>
        <w:tc>
          <w:tcPr>
            <w:tcW w:w="14911" w:type="dxa"/>
            <w:gridSpan w:val="4"/>
            <w:shd w:val="clear" w:color="auto" w:fill="808080" w:themeFill="background1" w:themeFillShade="80"/>
          </w:tcPr>
          <w:p w14:paraId="05FF5854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6" w:type="dxa"/>
            <w:shd w:val="clear" w:color="auto" w:fill="808080" w:themeFill="background1" w:themeFillShade="80"/>
          </w:tcPr>
          <w:p w14:paraId="542C5AF8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35EB5" w14:paraId="132B8AD1" w14:textId="3BCA13CE" w:rsidTr="004B0B15">
        <w:tc>
          <w:tcPr>
            <w:tcW w:w="14911" w:type="dxa"/>
            <w:gridSpan w:val="4"/>
          </w:tcPr>
          <w:p w14:paraId="183061FB" w14:textId="25BADA8B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 xml:space="preserve">July </w:t>
            </w:r>
            <w:r>
              <w:rPr>
                <w:b/>
                <w:sz w:val="22"/>
                <w:szCs w:val="22"/>
              </w:rPr>
              <w:t>11</w:t>
            </w:r>
            <w:r w:rsidRPr="00E90535">
              <w:rPr>
                <w:b/>
                <w:sz w:val="22"/>
                <w:szCs w:val="22"/>
              </w:rPr>
              <w:t>, 202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16" w:type="dxa"/>
          </w:tcPr>
          <w:p w14:paraId="52668A3F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35EB5" w14:paraId="32A1FCA6" w14:textId="2742E7FD" w:rsidTr="004B0B15">
        <w:trPr>
          <w:trHeight w:val="302"/>
        </w:trPr>
        <w:tc>
          <w:tcPr>
            <w:tcW w:w="1653" w:type="dxa"/>
            <w:vMerge w:val="restart"/>
            <w:shd w:val="clear" w:color="auto" w:fill="FFFFFF" w:themeFill="background1"/>
          </w:tcPr>
          <w:p w14:paraId="604710E1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  <w:p w14:paraId="087922FC" w14:textId="0F057ADC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8:00 – 8:15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6DAA2031" w14:textId="3D713ADB" w:rsidR="00135EB5" w:rsidRPr="0037506C" w:rsidRDefault="00135EB5" w:rsidP="00274E99">
            <w:pPr>
              <w:jc w:val="center"/>
              <w:rPr>
                <w:b/>
                <w:bCs/>
                <w:sz w:val="28"/>
                <w:szCs w:val="28"/>
              </w:rPr>
            </w:pPr>
            <w:r w:rsidRPr="0037506C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4CCAAA67" w14:textId="77777777" w:rsidR="00135EB5" w:rsidRPr="0037506C" w:rsidRDefault="00135EB5" w:rsidP="00274E9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1085F639" w14:textId="779E7996" w:rsidTr="004B0B15">
        <w:trPr>
          <w:trHeight w:val="301"/>
        </w:trPr>
        <w:tc>
          <w:tcPr>
            <w:tcW w:w="1653" w:type="dxa"/>
            <w:vMerge/>
            <w:shd w:val="clear" w:color="auto" w:fill="FFFFFF" w:themeFill="background1"/>
          </w:tcPr>
          <w:p w14:paraId="608418B2" w14:textId="77777777" w:rsidR="00135EB5" w:rsidRPr="00E90535" w:rsidRDefault="00135EB5" w:rsidP="00F26B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8" w:type="dxa"/>
            <w:gridSpan w:val="3"/>
            <w:shd w:val="clear" w:color="auto" w:fill="FFFFFF" w:themeFill="background1"/>
          </w:tcPr>
          <w:p w14:paraId="46B45DF9" w14:textId="17F9F3FF" w:rsidR="00135EB5" w:rsidRPr="0037506C" w:rsidRDefault="00135EB5" w:rsidP="00F26B9F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01587">
              <w:rPr>
                <w:b/>
                <w:bCs/>
                <w:sz w:val="28"/>
                <w:szCs w:val="28"/>
              </w:rPr>
              <w:t>Raffle</w:t>
            </w:r>
          </w:p>
        </w:tc>
        <w:tc>
          <w:tcPr>
            <w:tcW w:w="1916" w:type="dxa"/>
            <w:shd w:val="clear" w:color="auto" w:fill="FFFFFF" w:themeFill="background1"/>
          </w:tcPr>
          <w:p w14:paraId="15AB6E0D" w14:textId="77777777" w:rsidR="00135EB5" w:rsidRPr="00D01587" w:rsidRDefault="00135EB5" w:rsidP="00F26B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35EB5" w14:paraId="1457C42C" w14:textId="3F36FF82" w:rsidTr="004B0B15">
        <w:tc>
          <w:tcPr>
            <w:tcW w:w="1653" w:type="dxa"/>
            <w:shd w:val="clear" w:color="auto" w:fill="FFFFFF" w:themeFill="background1"/>
          </w:tcPr>
          <w:p w14:paraId="2DA9560A" w14:textId="77777777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4" w:type="dxa"/>
            <w:shd w:val="clear" w:color="auto" w:fill="B7DFA8" w:themeFill="accent1" w:themeFillTint="66"/>
          </w:tcPr>
          <w:p w14:paraId="4DAD5353" w14:textId="28EEBB40" w:rsidR="00135EB5" w:rsidRPr="001F2A51" w:rsidRDefault="00135EB5" w:rsidP="00274E99">
            <w:pPr>
              <w:jc w:val="center"/>
              <w:rPr>
                <w:sz w:val="22"/>
                <w:szCs w:val="22"/>
                <w:highlight w:val="yellow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0D627291" w14:textId="69926089" w:rsidR="00135EB5" w:rsidRPr="001F2A51" w:rsidRDefault="00135EB5" w:rsidP="00274E99">
            <w:pPr>
              <w:jc w:val="center"/>
              <w:rPr>
                <w:sz w:val="22"/>
                <w:szCs w:val="22"/>
                <w:highlight w:val="yellow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M103</w:t>
            </w:r>
          </w:p>
        </w:tc>
        <w:tc>
          <w:tcPr>
            <w:tcW w:w="4422" w:type="dxa"/>
            <w:shd w:val="clear" w:color="auto" w:fill="B7DFA8" w:themeFill="accent1" w:themeFillTint="66"/>
          </w:tcPr>
          <w:p w14:paraId="54567873" w14:textId="2F8E6341" w:rsidR="00135EB5" w:rsidRPr="001F2A51" w:rsidRDefault="00135EB5" w:rsidP="00274E99">
            <w:pPr>
              <w:jc w:val="center"/>
              <w:rPr>
                <w:sz w:val="22"/>
                <w:szCs w:val="22"/>
                <w:highlight w:val="yellow"/>
              </w:rPr>
            </w:pPr>
            <w:r w:rsidRPr="00E65E16">
              <w:rPr>
                <w:rFonts w:cstheme="minorHAnsi"/>
                <w:b/>
                <w:bCs/>
                <w:sz w:val="28"/>
                <w:szCs w:val="28"/>
              </w:rPr>
              <w:t>M104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3BF4EB1B" w14:textId="77777777" w:rsidR="00135EB5" w:rsidRPr="00E65E16" w:rsidRDefault="00135EB5" w:rsidP="00274E9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7050ED53" w14:textId="6B3428DA" w:rsidTr="004B0B15">
        <w:tc>
          <w:tcPr>
            <w:tcW w:w="1653" w:type="dxa"/>
            <w:shd w:val="clear" w:color="auto" w:fill="FFFFFF" w:themeFill="background1"/>
          </w:tcPr>
          <w:p w14:paraId="2BDFF8EB" w14:textId="0A7E305C" w:rsidR="00135EB5" w:rsidRPr="00E90535" w:rsidRDefault="00135EB5" w:rsidP="00F82073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8:30 - 930</w:t>
            </w:r>
          </w:p>
        </w:tc>
        <w:tc>
          <w:tcPr>
            <w:tcW w:w="4414" w:type="dxa"/>
            <w:shd w:val="clear" w:color="auto" w:fill="FFFFFF" w:themeFill="background1"/>
          </w:tcPr>
          <w:p w14:paraId="2000428D" w14:textId="23E2E037" w:rsidR="00135EB5" w:rsidRPr="00602519" w:rsidRDefault="00135EB5" w:rsidP="0060251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ESR Safety</w:t>
            </w:r>
          </w:p>
          <w:p w14:paraId="538A424C" w14:textId="2BB4C193" w:rsidR="00135EB5" w:rsidRPr="005762AA" w:rsidRDefault="00135EB5" w:rsidP="00F82073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>
              <w:rPr>
                <w:rFonts w:cstheme="minorHAnsi"/>
                <w:sz w:val="22"/>
                <w:szCs w:val="22"/>
              </w:rPr>
              <w:t xml:space="preserve">The Power of Stories in Safety </w:t>
            </w:r>
          </w:p>
        </w:tc>
        <w:tc>
          <w:tcPr>
            <w:tcW w:w="4422" w:type="dxa"/>
            <w:shd w:val="clear" w:color="auto" w:fill="FFFFFF" w:themeFill="background1"/>
          </w:tcPr>
          <w:p w14:paraId="6B41B7D5" w14:textId="53364EFA" w:rsidR="00135EB5" w:rsidRPr="00602519" w:rsidRDefault="00135EB5" w:rsidP="00B24AF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Andy Sterlen</w:t>
            </w:r>
          </w:p>
          <w:p w14:paraId="7A1E42AF" w14:textId="1A46E3C9" w:rsidR="00135EB5" w:rsidRPr="005762AA" w:rsidRDefault="00135EB5" w:rsidP="00F82073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Benefits of Safety and Health Committees</w:t>
            </w:r>
          </w:p>
        </w:tc>
        <w:tc>
          <w:tcPr>
            <w:tcW w:w="4422" w:type="dxa"/>
            <w:shd w:val="clear" w:color="auto" w:fill="FFFFFF" w:themeFill="background1"/>
          </w:tcPr>
          <w:p w14:paraId="1D134095" w14:textId="6F3D904A" w:rsidR="00135EB5" w:rsidRPr="00602519" w:rsidRDefault="00135EB5" w:rsidP="00F8207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13046F">
              <w:rPr>
                <w:rFonts w:cstheme="minorHAnsi"/>
                <w:b/>
                <w:bCs/>
                <w:sz w:val="22"/>
                <w:szCs w:val="22"/>
                <w:highlight w:val="green"/>
              </w:rPr>
              <w:t>Kate Crespo</w:t>
            </w:r>
          </w:p>
          <w:p w14:paraId="64A7032A" w14:textId="11EA9849" w:rsidR="00135EB5" w:rsidRPr="005762AA" w:rsidRDefault="00135EB5" w:rsidP="00F82073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How to build a Hand Safety Program</w:t>
            </w:r>
          </w:p>
          <w:p w14:paraId="4A5D173A" w14:textId="21C419C3" w:rsidR="00135EB5" w:rsidRPr="005762AA" w:rsidRDefault="00135EB5" w:rsidP="00F82073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916" w:type="dxa"/>
            <w:shd w:val="clear" w:color="auto" w:fill="FFFFFF" w:themeFill="background1"/>
          </w:tcPr>
          <w:p w14:paraId="4B1020BD" w14:textId="77777777" w:rsidR="00135EB5" w:rsidRDefault="00135EB5" w:rsidP="00F8207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135EB5" w14:paraId="74731168" w14:textId="420ABDE3" w:rsidTr="004B0B15">
        <w:trPr>
          <w:trHeight w:val="917"/>
        </w:trPr>
        <w:tc>
          <w:tcPr>
            <w:tcW w:w="1653" w:type="dxa"/>
            <w:shd w:val="clear" w:color="auto" w:fill="B7DFA8" w:themeFill="accent1" w:themeFillTint="66"/>
          </w:tcPr>
          <w:p w14:paraId="526EC614" w14:textId="77777777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9:30 – 10:00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043EB359" w14:textId="5812602A" w:rsidR="00135EB5" w:rsidRPr="005762AA" w:rsidRDefault="00135EB5" w:rsidP="00274E9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A1C31">
              <w:rPr>
                <w:rFonts w:cstheme="minorHAnsi"/>
                <w:sz w:val="22"/>
                <w:szCs w:val="22"/>
              </w:rPr>
              <w:t>Break and Vendor Visitation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31237480" w14:textId="77777777" w:rsidR="00135EB5" w:rsidRPr="005A1C31" w:rsidRDefault="00135EB5" w:rsidP="00274E99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4BB200A2" w14:textId="7F0B2D3A" w:rsidTr="004B0B15">
        <w:trPr>
          <w:trHeight w:val="980"/>
        </w:trPr>
        <w:tc>
          <w:tcPr>
            <w:tcW w:w="1653" w:type="dxa"/>
            <w:shd w:val="clear" w:color="auto" w:fill="FFFFFF" w:themeFill="background1"/>
          </w:tcPr>
          <w:p w14:paraId="59441DDB" w14:textId="77777777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</w:p>
          <w:p w14:paraId="78FEBF4B" w14:textId="253A3B4B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10:00 – 10:45</w:t>
            </w:r>
          </w:p>
        </w:tc>
        <w:tc>
          <w:tcPr>
            <w:tcW w:w="4414" w:type="dxa"/>
            <w:shd w:val="clear" w:color="auto" w:fill="FFFFFF" w:themeFill="background1"/>
          </w:tcPr>
          <w:p w14:paraId="0134CC4D" w14:textId="77777777" w:rsidR="00135EB5" w:rsidRDefault="00E50A72" w:rsidP="00274E99">
            <w:pPr>
              <w:jc w:val="center"/>
              <w:rPr>
                <w:rFonts w:cstheme="minorHAnsi"/>
                <w:b/>
                <w:bCs/>
              </w:rPr>
            </w:pPr>
            <w:r w:rsidRPr="00E50A72">
              <w:rPr>
                <w:rFonts w:cstheme="minorHAnsi"/>
                <w:b/>
                <w:bCs/>
              </w:rPr>
              <w:t>Julie Waller</w:t>
            </w:r>
          </w:p>
          <w:p w14:paraId="6CDF84BE" w14:textId="11D1B73A" w:rsidR="00E50A72" w:rsidRPr="00E50A72" w:rsidRDefault="00E50A72" w:rsidP="00274E99">
            <w:pPr>
              <w:jc w:val="center"/>
              <w:rPr>
                <w:rFonts w:cstheme="minorHAnsi"/>
              </w:rPr>
            </w:pPr>
            <w:r w:rsidRPr="00E50A72">
              <w:rPr>
                <w:rFonts w:cstheme="minorHAnsi"/>
              </w:rPr>
              <w:t>Water Safety</w:t>
            </w:r>
          </w:p>
        </w:tc>
        <w:tc>
          <w:tcPr>
            <w:tcW w:w="4422" w:type="dxa"/>
            <w:shd w:val="clear" w:color="auto" w:fill="FFFFFF" w:themeFill="background1"/>
          </w:tcPr>
          <w:p w14:paraId="56C4A9CB" w14:textId="7EEEEB25" w:rsidR="00135EB5" w:rsidRPr="006C1777" w:rsidRDefault="00135EB5" w:rsidP="006C177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ESR Safety</w:t>
            </w:r>
          </w:p>
          <w:p w14:paraId="335558BF" w14:textId="55E0DC3C" w:rsidR="00135EB5" w:rsidRPr="005762AA" w:rsidRDefault="00135EB5" w:rsidP="00B24AF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Organizational Safety Engagement</w:t>
            </w:r>
          </w:p>
          <w:p w14:paraId="61C5391E" w14:textId="2EBFD5E4" w:rsidR="00135EB5" w:rsidRPr="005762AA" w:rsidRDefault="00135EB5" w:rsidP="00274E99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14:paraId="40E46D1F" w14:textId="0188B0BF" w:rsidR="00135EB5" w:rsidRPr="006C1777" w:rsidRDefault="00E96CC7" w:rsidP="00274E9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13046F">
              <w:rPr>
                <w:rFonts w:cstheme="minorHAnsi"/>
                <w:b/>
                <w:bCs/>
                <w:color w:val="000000"/>
                <w:sz w:val="22"/>
                <w:szCs w:val="22"/>
                <w:highlight w:val="green"/>
              </w:rPr>
              <w:t>Morehead City Councilman-Lee Anthony Stiles</w:t>
            </w:r>
          </w:p>
          <w:p w14:paraId="196B7D48" w14:textId="3EE67B8F" w:rsidR="00135EB5" w:rsidRPr="005762AA" w:rsidRDefault="00135EB5" w:rsidP="006C1777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5762AA">
              <w:rPr>
                <w:rFonts w:cstheme="minorHAnsi"/>
                <w:color w:val="000000"/>
                <w:sz w:val="22"/>
                <w:szCs w:val="22"/>
              </w:rPr>
              <w:t xml:space="preserve">Ensuring Safety </w:t>
            </w:r>
            <w:r>
              <w:rPr>
                <w:rFonts w:cstheme="minorHAnsi"/>
                <w:color w:val="000000"/>
                <w:sz w:val="22"/>
                <w:szCs w:val="22"/>
              </w:rPr>
              <w:t>&amp;</w:t>
            </w:r>
            <w:r w:rsidRPr="005762AA">
              <w:rPr>
                <w:rFonts w:cstheme="minorHAnsi"/>
                <w:color w:val="000000"/>
                <w:sz w:val="22"/>
                <w:szCs w:val="22"/>
              </w:rPr>
              <w:t xml:space="preserve"> Success of Formerly Incarcerated Individuals Transitioning into the Workforce</w:t>
            </w:r>
          </w:p>
        </w:tc>
        <w:tc>
          <w:tcPr>
            <w:tcW w:w="1916" w:type="dxa"/>
            <w:shd w:val="clear" w:color="auto" w:fill="FFFFFF" w:themeFill="background1"/>
          </w:tcPr>
          <w:p w14:paraId="6AD2FDD5" w14:textId="77777777" w:rsidR="00135EB5" w:rsidRPr="006C1777" w:rsidRDefault="00135EB5" w:rsidP="00274E9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5EB5" w14:paraId="51A0B3FF" w14:textId="56D26712" w:rsidTr="004B0B15">
        <w:trPr>
          <w:trHeight w:val="359"/>
        </w:trPr>
        <w:tc>
          <w:tcPr>
            <w:tcW w:w="1653" w:type="dxa"/>
            <w:shd w:val="clear" w:color="auto" w:fill="B7DFA8" w:themeFill="accent1" w:themeFillTint="66"/>
          </w:tcPr>
          <w:p w14:paraId="06CF19A7" w14:textId="77777777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10:45 – 11:00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74CC031F" w14:textId="225A0487" w:rsidR="00135EB5" w:rsidRPr="001F2A51" w:rsidRDefault="00135EB5" w:rsidP="00274E99">
            <w:pPr>
              <w:jc w:val="center"/>
              <w:rPr>
                <w:sz w:val="22"/>
                <w:szCs w:val="22"/>
              </w:rPr>
            </w:pPr>
            <w:r w:rsidRPr="005A1C31">
              <w:rPr>
                <w:rFonts w:cstheme="minorHAnsi"/>
                <w:sz w:val="22"/>
                <w:szCs w:val="22"/>
              </w:rPr>
              <w:t>Break and Vendor Visitation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60C8EEAF" w14:textId="77777777" w:rsidR="00135EB5" w:rsidRPr="005A1C31" w:rsidRDefault="00135EB5" w:rsidP="00274E99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135EB5" w14:paraId="53804ECB" w14:textId="2DBC80FA" w:rsidTr="004B0B15">
        <w:trPr>
          <w:trHeight w:val="359"/>
        </w:trPr>
        <w:tc>
          <w:tcPr>
            <w:tcW w:w="1653" w:type="dxa"/>
            <w:shd w:val="clear" w:color="auto" w:fill="FFFFFF" w:themeFill="background1"/>
          </w:tcPr>
          <w:p w14:paraId="1D2621AB" w14:textId="77777777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11:00 – 11:45</w:t>
            </w:r>
          </w:p>
        </w:tc>
        <w:tc>
          <w:tcPr>
            <w:tcW w:w="4414" w:type="dxa"/>
            <w:shd w:val="clear" w:color="auto" w:fill="FFFFFF" w:themeFill="background1"/>
          </w:tcPr>
          <w:p w14:paraId="26657B5A" w14:textId="36294BBE" w:rsidR="00135EB5" w:rsidRPr="001F2A51" w:rsidRDefault="00135EB5" w:rsidP="00274E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14:paraId="67C30D23" w14:textId="2A78E245" w:rsidR="00135EB5" w:rsidRPr="0013046F" w:rsidRDefault="00135EB5" w:rsidP="00274E99">
            <w:pPr>
              <w:jc w:val="center"/>
              <w:rPr>
                <w:rFonts w:ascii="Aptos" w:hAnsi="Aptos"/>
                <w:b/>
                <w:bCs/>
                <w:sz w:val="22"/>
                <w:szCs w:val="22"/>
                <w:highlight w:val="green"/>
              </w:rPr>
            </w:pPr>
            <w:r w:rsidRPr="0013046F">
              <w:rPr>
                <w:rFonts w:ascii="Aptos" w:hAnsi="Aptos"/>
                <w:b/>
                <w:bCs/>
                <w:sz w:val="22"/>
                <w:szCs w:val="22"/>
                <w:highlight w:val="green"/>
              </w:rPr>
              <w:t xml:space="preserve">Jennifer </w:t>
            </w:r>
            <w:proofErr w:type="spellStart"/>
            <w:r w:rsidRPr="0013046F">
              <w:rPr>
                <w:rFonts w:ascii="Aptos" w:hAnsi="Aptos"/>
                <w:b/>
                <w:bCs/>
                <w:sz w:val="22"/>
                <w:szCs w:val="22"/>
                <w:highlight w:val="green"/>
              </w:rPr>
              <w:t>Haigwood</w:t>
            </w:r>
            <w:proofErr w:type="spellEnd"/>
          </w:p>
          <w:p w14:paraId="15C24306" w14:textId="0F3F6729" w:rsidR="00135EB5" w:rsidRPr="000519CA" w:rsidRDefault="00135EB5" w:rsidP="00274E99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13046F">
              <w:rPr>
                <w:rFonts w:ascii="Aptos" w:hAnsi="Aptos"/>
                <w:b/>
                <w:bCs/>
                <w:sz w:val="22"/>
                <w:szCs w:val="22"/>
                <w:highlight w:val="green"/>
              </w:rPr>
              <w:t>Chief of Staff</w:t>
            </w:r>
          </w:p>
          <w:p w14:paraId="3D167421" w14:textId="0E653D87" w:rsidR="00135EB5" w:rsidRPr="00863F93" w:rsidRDefault="00135EB5" w:rsidP="000519CA">
            <w:pPr>
              <w:jc w:val="center"/>
              <w:rPr>
                <w:rFonts w:ascii="Aptos" w:hAnsi="Aptos"/>
                <w:sz w:val="22"/>
                <w:szCs w:val="22"/>
                <w:highlight w:val="yellow"/>
              </w:rPr>
            </w:pPr>
            <w:r>
              <w:rPr>
                <w:rFonts w:ascii="Aptos" w:hAnsi="Aptos"/>
                <w:sz w:val="22"/>
                <w:szCs w:val="22"/>
              </w:rPr>
              <w:t>NCDOL</w:t>
            </w:r>
          </w:p>
        </w:tc>
        <w:tc>
          <w:tcPr>
            <w:tcW w:w="4422" w:type="dxa"/>
            <w:shd w:val="clear" w:color="auto" w:fill="FFFFFF" w:themeFill="background1"/>
          </w:tcPr>
          <w:p w14:paraId="403AE9E8" w14:textId="44491647" w:rsidR="00135EB5" w:rsidRPr="00586960" w:rsidRDefault="00135EB5" w:rsidP="002823E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AE66367" w14:textId="6E23BD29" w:rsidR="00135EB5" w:rsidRPr="001F2A51" w:rsidRDefault="00135EB5" w:rsidP="00274E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shd w:val="clear" w:color="auto" w:fill="FFFFFF" w:themeFill="background1"/>
          </w:tcPr>
          <w:p w14:paraId="33ACB516" w14:textId="77777777" w:rsidR="00135EB5" w:rsidRPr="00586960" w:rsidRDefault="00135EB5" w:rsidP="002823E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EB5" w14:paraId="64235A2A" w14:textId="05290C49" w:rsidTr="004B0B15">
        <w:trPr>
          <w:trHeight w:val="449"/>
        </w:trPr>
        <w:tc>
          <w:tcPr>
            <w:tcW w:w="1653" w:type="dxa"/>
            <w:vMerge w:val="restart"/>
          </w:tcPr>
          <w:p w14:paraId="18AECCB5" w14:textId="77777777" w:rsidR="00135EB5" w:rsidRDefault="00135EB5" w:rsidP="00274E99">
            <w:pPr>
              <w:jc w:val="center"/>
              <w:rPr>
                <w:b/>
                <w:sz w:val="22"/>
                <w:szCs w:val="22"/>
              </w:rPr>
            </w:pPr>
          </w:p>
          <w:p w14:paraId="67E09949" w14:textId="1CE4C4A0" w:rsidR="00135EB5" w:rsidRPr="00E90535" w:rsidRDefault="00135EB5" w:rsidP="00274E99">
            <w:pPr>
              <w:jc w:val="center"/>
              <w:rPr>
                <w:b/>
                <w:sz w:val="22"/>
                <w:szCs w:val="22"/>
              </w:rPr>
            </w:pPr>
            <w:r w:rsidRPr="00E90535">
              <w:rPr>
                <w:b/>
                <w:sz w:val="22"/>
                <w:szCs w:val="22"/>
              </w:rPr>
              <w:t>11:4</w:t>
            </w:r>
            <w:r>
              <w:rPr>
                <w:b/>
                <w:sz w:val="22"/>
                <w:szCs w:val="22"/>
              </w:rPr>
              <w:t>5</w:t>
            </w:r>
            <w:r w:rsidRPr="00E90535">
              <w:rPr>
                <w:b/>
                <w:sz w:val="22"/>
                <w:szCs w:val="22"/>
              </w:rPr>
              <w:t xml:space="preserve"> – 12:00</w:t>
            </w:r>
          </w:p>
        </w:tc>
        <w:tc>
          <w:tcPr>
            <w:tcW w:w="13258" w:type="dxa"/>
            <w:gridSpan w:val="3"/>
            <w:shd w:val="clear" w:color="auto" w:fill="B7DFA8" w:themeFill="accent1" w:themeFillTint="66"/>
          </w:tcPr>
          <w:p w14:paraId="06DCEAAB" w14:textId="565D30DD" w:rsidR="00135EB5" w:rsidRPr="00AB6026" w:rsidRDefault="00135EB5" w:rsidP="00AB602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7506C">
              <w:rPr>
                <w:rFonts w:cstheme="minorHAnsi"/>
                <w:b/>
                <w:bCs/>
                <w:sz w:val="28"/>
                <w:szCs w:val="28"/>
              </w:rPr>
              <w:t>Main Salon</w:t>
            </w:r>
          </w:p>
        </w:tc>
        <w:tc>
          <w:tcPr>
            <w:tcW w:w="1916" w:type="dxa"/>
            <w:shd w:val="clear" w:color="auto" w:fill="B7DFA8" w:themeFill="accent1" w:themeFillTint="66"/>
          </w:tcPr>
          <w:p w14:paraId="12C90FE2" w14:textId="77777777" w:rsidR="00135EB5" w:rsidRPr="0037506C" w:rsidRDefault="00135EB5" w:rsidP="00AB602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35EB5" w14:paraId="339C34B8" w14:textId="6A78DE91" w:rsidTr="004B0B15">
        <w:trPr>
          <w:trHeight w:val="519"/>
        </w:trPr>
        <w:tc>
          <w:tcPr>
            <w:tcW w:w="1653" w:type="dxa"/>
            <w:vMerge/>
          </w:tcPr>
          <w:p w14:paraId="376D103E" w14:textId="77777777" w:rsidR="00135EB5" w:rsidRDefault="00135EB5" w:rsidP="00274E99">
            <w:pPr>
              <w:jc w:val="center"/>
              <w:rPr>
                <w:b/>
              </w:rPr>
            </w:pPr>
          </w:p>
        </w:tc>
        <w:tc>
          <w:tcPr>
            <w:tcW w:w="13258" w:type="dxa"/>
            <w:gridSpan w:val="3"/>
          </w:tcPr>
          <w:p w14:paraId="153E2012" w14:textId="77777777" w:rsidR="00135EB5" w:rsidRDefault="00135EB5" w:rsidP="00272634">
            <w:pPr>
              <w:jc w:val="center"/>
            </w:pPr>
            <w:r w:rsidRPr="00272634">
              <w:t>Mega Prize Drawing</w:t>
            </w:r>
          </w:p>
          <w:p w14:paraId="6E14EB85" w14:textId="4765178B" w:rsidR="00135EB5" w:rsidRPr="000519CA" w:rsidRDefault="00135EB5" w:rsidP="009F08E1">
            <w:pPr>
              <w:jc w:val="center"/>
              <w:rPr>
                <w:b/>
                <w:bCs/>
              </w:rPr>
            </w:pPr>
            <w:r w:rsidRPr="00272634">
              <w:t>Closing Remarks</w:t>
            </w:r>
            <w:r>
              <w:t xml:space="preserve">  </w:t>
            </w:r>
            <w:r w:rsidRPr="00AE5C0E">
              <w:rPr>
                <w:b/>
                <w:bCs/>
              </w:rPr>
              <w:t>Kim Skaggs</w:t>
            </w:r>
            <w:r w:rsidRPr="000519CA">
              <w:rPr>
                <w:b/>
                <w:bCs/>
              </w:rPr>
              <w:t>– President</w:t>
            </w:r>
          </w:p>
        </w:tc>
        <w:tc>
          <w:tcPr>
            <w:tcW w:w="1916" w:type="dxa"/>
          </w:tcPr>
          <w:p w14:paraId="39FF411C" w14:textId="77777777" w:rsidR="00135EB5" w:rsidRPr="00272634" w:rsidRDefault="00135EB5" w:rsidP="00272634">
            <w:pPr>
              <w:jc w:val="center"/>
            </w:pPr>
          </w:p>
        </w:tc>
      </w:tr>
    </w:tbl>
    <w:p w14:paraId="2ACB9A0C" w14:textId="77777777" w:rsidR="001959D3" w:rsidRDefault="001959D3" w:rsidP="0037506C"/>
    <w:sectPr w:rsidR="001959D3" w:rsidSect="005E3DB4">
      <w:headerReference w:type="default" r:id="rId11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5329" w14:textId="77777777" w:rsidR="000C2F57" w:rsidRDefault="000C2F57" w:rsidP="00AC6139">
      <w:r>
        <w:separator/>
      </w:r>
    </w:p>
  </w:endnote>
  <w:endnote w:type="continuationSeparator" w:id="0">
    <w:p w14:paraId="5C8588C7" w14:textId="77777777" w:rsidR="000C2F57" w:rsidRDefault="000C2F57" w:rsidP="00AC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7E0A" w14:textId="77777777" w:rsidR="000C2F57" w:rsidRDefault="000C2F57" w:rsidP="00AC6139">
      <w:r>
        <w:separator/>
      </w:r>
    </w:p>
  </w:footnote>
  <w:footnote w:type="continuationSeparator" w:id="0">
    <w:p w14:paraId="0967A9A5" w14:textId="77777777" w:rsidR="000C2F57" w:rsidRDefault="000C2F57" w:rsidP="00AC6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9ABE" w14:textId="5830682F" w:rsidR="00704028" w:rsidRPr="003D52E5" w:rsidRDefault="0086248D">
    <w:pPr>
      <w:pStyle w:val="Header"/>
      <w:rPr>
        <w:b/>
        <w:bCs/>
        <w:u w:val="single"/>
      </w:rPr>
    </w:pPr>
    <w:r>
      <w:rPr>
        <w:b/>
        <w:bCs/>
        <w:noProof/>
        <w:u w:val="single"/>
      </w:rPr>
      <w:drawing>
        <wp:anchor distT="0" distB="0" distL="114300" distR="114300" simplePos="0" relativeHeight="251666432" behindDoc="0" locked="0" layoutInCell="1" allowOverlap="1" wp14:anchorId="7814B758" wp14:editId="3BC317A4">
          <wp:simplePos x="0" y="0"/>
          <wp:positionH relativeFrom="column">
            <wp:posOffset>6859905</wp:posOffset>
          </wp:positionH>
          <wp:positionV relativeFrom="paragraph">
            <wp:posOffset>-219075</wp:posOffset>
          </wp:positionV>
          <wp:extent cx="1457325" cy="50609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52E5">
      <w:rPr>
        <w:b/>
        <w:bCs/>
        <w:noProof/>
        <w:u w:val="single"/>
      </w:rPr>
      <w:drawing>
        <wp:anchor distT="0" distB="0" distL="114300" distR="114300" simplePos="0" relativeHeight="251663360" behindDoc="0" locked="0" layoutInCell="1" allowOverlap="1" wp14:anchorId="1BE25A4F" wp14:editId="6CFE9521">
          <wp:simplePos x="0" y="0"/>
          <wp:positionH relativeFrom="column">
            <wp:posOffset>3592831</wp:posOffset>
          </wp:positionH>
          <wp:positionV relativeFrom="paragraph">
            <wp:posOffset>-161925</wp:posOffset>
          </wp:positionV>
          <wp:extent cx="3143250" cy="418147"/>
          <wp:effectExtent l="0" t="0" r="0" b="1270"/>
          <wp:wrapNone/>
          <wp:docPr id="7" name="Picture 7" descr="A picture containing tex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ock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895" cy="419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52E5">
      <w:rPr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71E84E23" wp14:editId="7FC45CA9">
          <wp:simplePos x="0" y="0"/>
          <wp:positionH relativeFrom="column">
            <wp:posOffset>1031083</wp:posOffset>
          </wp:positionH>
          <wp:positionV relativeFrom="paragraph">
            <wp:posOffset>-243205</wp:posOffset>
          </wp:positionV>
          <wp:extent cx="1190625" cy="531074"/>
          <wp:effectExtent l="0" t="0" r="0" b="2540"/>
          <wp:wrapNone/>
          <wp:docPr id="6" name="Picture 6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3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u w:val="single"/>
      </w:rPr>
      <w:drawing>
        <wp:anchor distT="0" distB="0" distL="114300" distR="114300" simplePos="0" relativeHeight="251667456" behindDoc="0" locked="0" layoutInCell="1" allowOverlap="1" wp14:anchorId="41A398BD" wp14:editId="664ED38D">
          <wp:simplePos x="0" y="0"/>
          <wp:positionH relativeFrom="column">
            <wp:posOffset>2174875</wp:posOffset>
          </wp:positionH>
          <wp:positionV relativeFrom="paragraph">
            <wp:posOffset>-187960</wp:posOffset>
          </wp:positionV>
          <wp:extent cx="1352550" cy="47802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780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52E5">
      <w:rPr>
        <w:b/>
        <w:bCs/>
        <w:noProof/>
        <w:u w:val="single"/>
      </w:rPr>
      <w:drawing>
        <wp:anchor distT="0" distB="0" distL="114300" distR="114300" simplePos="0" relativeHeight="251661312" behindDoc="1" locked="0" layoutInCell="1" allowOverlap="1" wp14:anchorId="30656547" wp14:editId="0F700350">
          <wp:simplePos x="0" y="0"/>
          <wp:positionH relativeFrom="column">
            <wp:posOffset>8419465</wp:posOffset>
          </wp:positionH>
          <wp:positionV relativeFrom="paragraph">
            <wp:posOffset>-512445</wp:posOffset>
          </wp:positionV>
          <wp:extent cx="1252713" cy="1004935"/>
          <wp:effectExtent l="0" t="0" r="5080" b="508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713" cy="100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77A" w:rsidRPr="0061277A">
      <w:rPr>
        <w:b/>
        <w:bCs/>
        <w:noProof/>
        <w:u w:val="single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147A91E" wp14:editId="72532388">
              <wp:simplePos x="0" y="0"/>
              <wp:positionH relativeFrom="column">
                <wp:posOffset>-157760</wp:posOffset>
              </wp:positionH>
              <wp:positionV relativeFrom="paragraph">
                <wp:posOffset>-255270</wp:posOffset>
              </wp:positionV>
              <wp:extent cx="1190625" cy="531495"/>
              <wp:effectExtent l="0" t="0" r="9525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62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15B93" w14:textId="78AB161B" w:rsidR="0061277A" w:rsidRDefault="0061277A" w:rsidP="0061277A">
                          <w:pPr>
                            <w:jc w:val="center"/>
                          </w:pPr>
                          <w:r w:rsidRPr="0061277A">
                            <w:rPr>
                              <w:b/>
                              <w:bCs/>
                              <w:u w:val="single"/>
                            </w:rPr>
                            <w:t>PROUDLY SPONSORED 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7A9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2.4pt;margin-top:-20.1pt;width:93.75pt;height:41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" stroked="f">
              <v:textbox>
                <w:txbxContent>
                  <w:p w14:paraId="3D815B93" w14:textId="78AB161B" w:rsidR="0061277A" w:rsidRDefault="0061277A" w:rsidP="0061277A">
                    <w:pPr>
                      <w:jc w:val="center"/>
                    </w:pPr>
                    <w:r w:rsidRPr="0061277A">
                      <w:rPr>
                        <w:b/>
                        <w:bCs/>
                        <w:u w:val="single"/>
                      </w:rPr>
                      <w:t>PROUDLY SPONSORED BY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D52E5" w:rsidRPr="003D52E5">
      <w:rPr>
        <w:b/>
        <w:bCs/>
        <w:u w:val="single"/>
      </w:rPr>
      <w:t xml:space="preserve"> </w:t>
    </w:r>
  </w:p>
  <w:p w14:paraId="6E2D5FAA" w14:textId="77777777" w:rsidR="00704028" w:rsidRDefault="00704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DB"/>
    <w:rsid w:val="00001194"/>
    <w:rsid w:val="00001637"/>
    <w:rsid w:val="0003408C"/>
    <w:rsid w:val="00035F69"/>
    <w:rsid w:val="00040B49"/>
    <w:rsid w:val="000413C3"/>
    <w:rsid w:val="000519CA"/>
    <w:rsid w:val="00052188"/>
    <w:rsid w:val="00060452"/>
    <w:rsid w:val="000608EF"/>
    <w:rsid w:val="00063BF3"/>
    <w:rsid w:val="00083C44"/>
    <w:rsid w:val="000B0CBE"/>
    <w:rsid w:val="000C2F57"/>
    <w:rsid w:val="000C4B89"/>
    <w:rsid w:val="000C6E4C"/>
    <w:rsid w:val="000E49B0"/>
    <w:rsid w:val="000F72B5"/>
    <w:rsid w:val="00100174"/>
    <w:rsid w:val="00102E76"/>
    <w:rsid w:val="001039AC"/>
    <w:rsid w:val="001063E4"/>
    <w:rsid w:val="00106546"/>
    <w:rsid w:val="001116D1"/>
    <w:rsid w:val="00112C79"/>
    <w:rsid w:val="001273CC"/>
    <w:rsid w:val="0013046F"/>
    <w:rsid w:val="00132207"/>
    <w:rsid w:val="00135EB5"/>
    <w:rsid w:val="001410EB"/>
    <w:rsid w:val="00142E56"/>
    <w:rsid w:val="001470A8"/>
    <w:rsid w:val="001654A1"/>
    <w:rsid w:val="00167C08"/>
    <w:rsid w:val="00173E49"/>
    <w:rsid w:val="001751FD"/>
    <w:rsid w:val="00184517"/>
    <w:rsid w:val="00194065"/>
    <w:rsid w:val="001959D3"/>
    <w:rsid w:val="001A1305"/>
    <w:rsid w:val="001C5E99"/>
    <w:rsid w:val="001D5B22"/>
    <w:rsid w:val="001E0132"/>
    <w:rsid w:val="001E143F"/>
    <w:rsid w:val="001E5545"/>
    <w:rsid w:val="001E78D8"/>
    <w:rsid w:val="001E7C92"/>
    <w:rsid w:val="001F2A51"/>
    <w:rsid w:val="00227F87"/>
    <w:rsid w:val="00230FBA"/>
    <w:rsid w:val="00235F66"/>
    <w:rsid w:val="00236E6D"/>
    <w:rsid w:val="00237DE0"/>
    <w:rsid w:val="00246813"/>
    <w:rsid w:val="00246A32"/>
    <w:rsid w:val="002479A6"/>
    <w:rsid w:val="00262376"/>
    <w:rsid w:val="00272634"/>
    <w:rsid w:val="00274E99"/>
    <w:rsid w:val="00276890"/>
    <w:rsid w:val="002823EC"/>
    <w:rsid w:val="00292588"/>
    <w:rsid w:val="002A50B7"/>
    <w:rsid w:val="002B289E"/>
    <w:rsid w:val="002B3CFE"/>
    <w:rsid w:val="002B6320"/>
    <w:rsid w:val="002C2B86"/>
    <w:rsid w:val="002C2E97"/>
    <w:rsid w:val="002D59BA"/>
    <w:rsid w:val="002E3812"/>
    <w:rsid w:val="002E7C31"/>
    <w:rsid w:val="003026F5"/>
    <w:rsid w:val="00317465"/>
    <w:rsid w:val="003178EE"/>
    <w:rsid w:val="00321A1B"/>
    <w:rsid w:val="003323AE"/>
    <w:rsid w:val="003366DE"/>
    <w:rsid w:val="00337BBA"/>
    <w:rsid w:val="003570EC"/>
    <w:rsid w:val="0037359C"/>
    <w:rsid w:val="0037506C"/>
    <w:rsid w:val="00383A9A"/>
    <w:rsid w:val="00384977"/>
    <w:rsid w:val="00386042"/>
    <w:rsid w:val="0039053C"/>
    <w:rsid w:val="003A1C42"/>
    <w:rsid w:val="003A3D1C"/>
    <w:rsid w:val="003A7125"/>
    <w:rsid w:val="003B0554"/>
    <w:rsid w:val="003B36E5"/>
    <w:rsid w:val="003C13E3"/>
    <w:rsid w:val="003D52E5"/>
    <w:rsid w:val="003D6E50"/>
    <w:rsid w:val="003E1BCD"/>
    <w:rsid w:val="003E285F"/>
    <w:rsid w:val="00400B9B"/>
    <w:rsid w:val="00403E98"/>
    <w:rsid w:val="004066DD"/>
    <w:rsid w:val="004133B3"/>
    <w:rsid w:val="00416C99"/>
    <w:rsid w:val="00421664"/>
    <w:rsid w:val="004219A1"/>
    <w:rsid w:val="004249AF"/>
    <w:rsid w:val="00434A74"/>
    <w:rsid w:val="00453157"/>
    <w:rsid w:val="0045609C"/>
    <w:rsid w:val="00460163"/>
    <w:rsid w:val="00462BCD"/>
    <w:rsid w:val="00464723"/>
    <w:rsid w:val="004648D9"/>
    <w:rsid w:val="00474310"/>
    <w:rsid w:val="00474A77"/>
    <w:rsid w:val="00475B41"/>
    <w:rsid w:val="0047699E"/>
    <w:rsid w:val="00490865"/>
    <w:rsid w:val="004A49F5"/>
    <w:rsid w:val="004A4D30"/>
    <w:rsid w:val="004A64E8"/>
    <w:rsid w:val="004B0B15"/>
    <w:rsid w:val="004C3DEB"/>
    <w:rsid w:val="004C5C68"/>
    <w:rsid w:val="004D11BB"/>
    <w:rsid w:val="004F79DA"/>
    <w:rsid w:val="005313DB"/>
    <w:rsid w:val="005328A0"/>
    <w:rsid w:val="005359AA"/>
    <w:rsid w:val="00546F53"/>
    <w:rsid w:val="0056215C"/>
    <w:rsid w:val="00573DCE"/>
    <w:rsid w:val="005754EE"/>
    <w:rsid w:val="005762AA"/>
    <w:rsid w:val="00577B75"/>
    <w:rsid w:val="00580CF2"/>
    <w:rsid w:val="00585A0C"/>
    <w:rsid w:val="00586960"/>
    <w:rsid w:val="00586A61"/>
    <w:rsid w:val="00594606"/>
    <w:rsid w:val="005A1C31"/>
    <w:rsid w:val="005A3C97"/>
    <w:rsid w:val="005A46D5"/>
    <w:rsid w:val="005B73FD"/>
    <w:rsid w:val="005C4DE0"/>
    <w:rsid w:val="005D09CC"/>
    <w:rsid w:val="005E3DB4"/>
    <w:rsid w:val="005F206A"/>
    <w:rsid w:val="005F5122"/>
    <w:rsid w:val="00602519"/>
    <w:rsid w:val="0061277A"/>
    <w:rsid w:val="00613BC5"/>
    <w:rsid w:val="00620B0A"/>
    <w:rsid w:val="00623444"/>
    <w:rsid w:val="00623C8E"/>
    <w:rsid w:val="00624E91"/>
    <w:rsid w:val="00630985"/>
    <w:rsid w:val="00643C13"/>
    <w:rsid w:val="00655B95"/>
    <w:rsid w:val="00663C52"/>
    <w:rsid w:val="00697830"/>
    <w:rsid w:val="006A0FEB"/>
    <w:rsid w:val="006A1E04"/>
    <w:rsid w:val="006B3716"/>
    <w:rsid w:val="006B62F3"/>
    <w:rsid w:val="006C1777"/>
    <w:rsid w:val="006D1F00"/>
    <w:rsid w:val="006D5B99"/>
    <w:rsid w:val="006E2629"/>
    <w:rsid w:val="006E779B"/>
    <w:rsid w:val="006E7FBC"/>
    <w:rsid w:val="006F276D"/>
    <w:rsid w:val="006F6675"/>
    <w:rsid w:val="00704028"/>
    <w:rsid w:val="00724C90"/>
    <w:rsid w:val="00731F31"/>
    <w:rsid w:val="00752298"/>
    <w:rsid w:val="0075312E"/>
    <w:rsid w:val="00770D98"/>
    <w:rsid w:val="0077422F"/>
    <w:rsid w:val="00776228"/>
    <w:rsid w:val="00777521"/>
    <w:rsid w:val="007858BB"/>
    <w:rsid w:val="0079177A"/>
    <w:rsid w:val="0079484E"/>
    <w:rsid w:val="007A26CB"/>
    <w:rsid w:val="007B34C4"/>
    <w:rsid w:val="007B5190"/>
    <w:rsid w:val="007C1FE5"/>
    <w:rsid w:val="007D3C46"/>
    <w:rsid w:val="007D545E"/>
    <w:rsid w:val="007D5677"/>
    <w:rsid w:val="007E43C7"/>
    <w:rsid w:val="007F0D42"/>
    <w:rsid w:val="00815352"/>
    <w:rsid w:val="0082077D"/>
    <w:rsid w:val="00824099"/>
    <w:rsid w:val="00830650"/>
    <w:rsid w:val="00831826"/>
    <w:rsid w:val="00842DBC"/>
    <w:rsid w:val="00851138"/>
    <w:rsid w:val="00857FDB"/>
    <w:rsid w:val="0086248D"/>
    <w:rsid w:val="00862F80"/>
    <w:rsid w:val="00863F93"/>
    <w:rsid w:val="008668D0"/>
    <w:rsid w:val="00870AFE"/>
    <w:rsid w:val="00873109"/>
    <w:rsid w:val="00875769"/>
    <w:rsid w:val="00881750"/>
    <w:rsid w:val="00894827"/>
    <w:rsid w:val="00894C9C"/>
    <w:rsid w:val="008B2B41"/>
    <w:rsid w:val="008B3A9F"/>
    <w:rsid w:val="008E674F"/>
    <w:rsid w:val="008F00A6"/>
    <w:rsid w:val="008F0A57"/>
    <w:rsid w:val="00913232"/>
    <w:rsid w:val="00920AD5"/>
    <w:rsid w:val="00921012"/>
    <w:rsid w:val="00923CA6"/>
    <w:rsid w:val="00923D02"/>
    <w:rsid w:val="00926E57"/>
    <w:rsid w:val="0093012F"/>
    <w:rsid w:val="00941A6C"/>
    <w:rsid w:val="009465B2"/>
    <w:rsid w:val="00956563"/>
    <w:rsid w:val="00957844"/>
    <w:rsid w:val="00960DD1"/>
    <w:rsid w:val="009658EA"/>
    <w:rsid w:val="00974440"/>
    <w:rsid w:val="009A6608"/>
    <w:rsid w:val="009A6FC7"/>
    <w:rsid w:val="009B5934"/>
    <w:rsid w:val="009B7608"/>
    <w:rsid w:val="009C75B9"/>
    <w:rsid w:val="009D3BEA"/>
    <w:rsid w:val="009D4D44"/>
    <w:rsid w:val="009F08E1"/>
    <w:rsid w:val="009F1DDC"/>
    <w:rsid w:val="009F2008"/>
    <w:rsid w:val="009F587C"/>
    <w:rsid w:val="00A0021B"/>
    <w:rsid w:val="00A004FF"/>
    <w:rsid w:val="00A01434"/>
    <w:rsid w:val="00A025D9"/>
    <w:rsid w:val="00A03F4F"/>
    <w:rsid w:val="00A15321"/>
    <w:rsid w:val="00A55DB6"/>
    <w:rsid w:val="00A60FB7"/>
    <w:rsid w:val="00A71618"/>
    <w:rsid w:val="00A7339B"/>
    <w:rsid w:val="00A74EC6"/>
    <w:rsid w:val="00A759A6"/>
    <w:rsid w:val="00A8506A"/>
    <w:rsid w:val="00A864C0"/>
    <w:rsid w:val="00A93AFF"/>
    <w:rsid w:val="00A95D5B"/>
    <w:rsid w:val="00A96427"/>
    <w:rsid w:val="00AB3103"/>
    <w:rsid w:val="00AB3A3B"/>
    <w:rsid w:val="00AB6026"/>
    <w:rsid w:val="00AC0FB3"/>
    <w:rsid w:val="00AC6139"/>
    <w:rsid w:val="00AD5A02"/>
    <w:rsid w:val="00AE5C0E"/>
    <w:rsid w:val="00AF3250"/>
    <w:rsid w:val="00AF4B7C"/>
    <w:rsid w:val="00AF569C"/>
    <w:rsid w:val="00B04D92"/>
    <w:rsid w:val="00B118BD"/>
    <w:rsid w:val="00B13454"/>
    <w:rsid w:val="00B161AF"/>
    <w:rsid w:val="00B201C5"/>
    <w:rsid w:val="00B24AFA"/>
    <w:rsid w:val="00B441D7"/>
    <w:rsid w:val="00B619B1"/>
    <w:rsid w:val="00B70C0C"/>
    <w:rsid w:val="00B82C02"/>
    <w:rsid w:val="00B877FF"/>
    <w:rsid w:val="00BB16EF"/>
    <w:rsid w:val="00BC52C6"/>
    <w:rsid w:val="00BD1767"/>
    <w:rsid w:val="00BD1C16"/>
    <w:rsid w:val="00BD4F89"/>
    <w:rsid w:val="00BE0A64"/>
    <w:rsid w:val="00BE46F2"/>
    <w:rsid w:val="00BE7976"/>
    <w:rsid w:val="00BF0102"/>
    <w:rsid w:val="00BF72EE"/>
    <w:rsid w:val="00BF7A3B"/>
    <w:rsid w:val="00C03846"/>
    <w:rsid w:val="00C050CA"/>
    <w:rsid w:val="00C06951"/>
    <w:rsid w:val="00C20594"/>
    <w:rsid w:val="00C25EBD"/>
    <w:rsid w:val="00C305BF"/>
    <w:rsid w:val="00C420DD"/>
    <w:rsid w:val="00C4237E"/>
    <w:rsid w:val="00C427D7"/>
    <w:rsid w:val="00C43677"/>
    <w:rsid w:val="00C86737"/>
    <w:rsid w:val="00CA4074"/>
    <w:rsid w:val="00CB1866"/>
    <w:rsid w:val="00CB4F27"/>
    <w:rsid w:val="00CC3F18"/>
    <w:rsid w:val="00CD1DB5"/>
    <w:rsid w:val="00CD59AD"/>
    <w:rsid w:val="00CE27D6"/>
    <w:rsid w:val="00CF0F1D"/>
    <w:rsid w:val="00CF1997"/>
    <w:rsid w:val="00D01587"/>
    <w:rsid w:val="00D03C96"/>
    <w:rsid w:val="00D2689D"/>
    <w:rsid w:val="00D56E15"/>
    <w:rsid w:val="00D6234E"/>
    <w:rsid w:val="00D63C19"/>
    <w:rsid w:val="00D647D8"/>
    <w:rsid w:val="00D74E76"/>
    <w:rsid w:val="00D77876"/>
    <w:rsid w:val="00D80FA3"/>
    <w:rsid w:val="00D87880"/>
    <w:rsid w:val="00D87D83"/>
    <w:rsid w:val="00D96EF2"/>
    <w:rsid w:val="00DA563A"/>
    <w:rsid w:val="00DA6044"/>
    <w:rsid w:val="00DB39BB"/>
    <w:rsid w:val="00DD0B5A"/>
    <w:rsid w:val="00DD4C98"/>
    <w:rsid w:val="00DE034F"/>
    <w:rsid w:val="00DE5BD4"/>
    <w:rsid w:val="00DF09DB"/>
    <w:rsid w:val="00E16DB1"/>
    <w:rsid w:val="00E3430C"/>
    <w:rsid w:val="00E42AC1"/>
    <w:rsid w:val="00E44B34"/>
    <w:rsid w:val="00E50A72"/>
    <w:rsid w:val="00E52F2E"/>
    <w:rsid w:val="00E65DF0"/>
    <w:rsid w:val="00E65E16"/>
    <w:rsid w:val="00E67609"/>
    <w:rsid w:val="00E73E71"/>
    <w:rsid w:val="00E756B0"/>
    <w:rsid w:val="00E76574"/>
    <w:rsid w:val="00E8010A"/>
    <w:rsid w:val="00E81A47"/>
    <w:rsid w:val="00E90535"/>
    <w:rsid w:val="00E96CC7"/>
    <w:rsid w:val="00EB6D84"/>
    <w:rsid w:val="00ED31E6"/>
    <w:rsid w:val="00ED3E5F"/>
    <w:rsid w:val="00EF1080"/>
    <w:rsid w:val="00EF5C98"/>
    <w:rsid w:val="00F00C06"/>
    <w:rsid w:val="00F01EDF"/>
    <w:rsid w:val="00F26B33"/>
    <w:rsid w:val="00F26B9F"/>
    <w:rsid w:val="00F26C1A"/>
    <w:rsid w:val="00F44E08"/>
    <w:rsid w:val="00F477AD"/>
    <w:rsid w:val="00F47AF2"/>
    <w:rsid w:val="00F56440"/>
    <w:rsid w:val="00F57945"/>
    <w:rsid w:val="00F637F8"/>
    <w:rsid w:val="00F64F4E"/>
    <w:rsid w:val="00F66E9A"/>
    <w:rsid w:val="00F7496D"/>
    <w:rsid w:val="00F82073"/>
    <w:rsid w:val="00F91942"/>
    <w:rsid w:val="00F93435"/>
    <w:rsid w:val="00FA0E05"/>
    <w:rsid w:val="00FA5B7A"/>
    <w:rsid w:val="00FA7E02"/>
    <w:rsid w:val="00FB756D"/>
    <w:rsid w:val="00FC0D14"/>
    <w:rsid w:val="00FC2D64"/>
    <w:rsid w:val="00FC6482"/>
    <w:rsid w:val="00FD3FBD"/>
    <w:rsid w:val="00FD7C77"/>
    <w:rsid w:val="00FE0E4E"/>
    <w:rsid w:val="00FE2311"/>
    <w:rsid w:val="00FE4840"/>
    <w:rsid w:val="00FE547F"/>
    <w:rsid w:val="00FF2725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A80F1"/>
  <w15:chartTrackingRefBased/>
  <w15:docId w15:val="{9A1E2BE6-18D2-4253-B38D-0E5BA549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D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D4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D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D4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D4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D4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D4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D4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D4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4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61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139"/>
  </w:style>
  <w:style w:type="paragraph" w:styleId="Footer">
    <w:name w:val="footer"/>
    <w:basedOn w:val="Normal"/>
    <w:link w:val="FooterChar"/>
    <w:uiPriority w:val="99"/>
    <w:unhideWhenUsed/>
    <w:rsid w:val="00AC61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139"/>
  </w:style>
  <w:style w:type="character" w:customStyle="1" w:styleId="Heading1Char">
    <w:name w:val="Heading 1 Char"/>
    <w:basedOn w:val="DefaultParagraphFont"/>
    <w:link w:val="Heading1"/>
    <w:uiPriority w:val="9"/>
    <w:rsid w:val="007F0D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D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D4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D4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D4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D4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D4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D42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7F0D42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F0D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0D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D4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F0D4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F0D42"/>
    <w:rPr>
      <w:b/>
      <w:bCs/>
    </w:rPr>
  </w:style>
  <w:style w:type="character" w:styleId="Emphasis">
    <w:name w:val="Emphasis"/>
    <w:basedOn w:val="DefaultParagraphFont"/>
    <w:uiPriority w:val="20"/>
    <w:qFormat/>
    <w:rsid w:val="007F0D4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F0D42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7F0D4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F0D4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D42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D42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7F0D4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F0D4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F0D4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F0D4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F0D4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0D42"/>
    <w:pPr>
      <w:outlineLvl w:val="9"/>
    </w:pPr>
  </w:style>
  <w:style w:type="paragraph" w:styleId="ListParagraph">
    <w:name w:val="List Paragraph"/>
    <w:basedOn w:val="Normal"/>
    <w:uiPriority w:val="34"/>
    <w:qFormat/>
    <w:rsid w:val="007F0D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21012"/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21012"/>
    <w:rPr>
      <w:rFonts w:ascii="Calibri" w:eastAsia="Times New Roman" w:hAnsi="Calibri" w:cstheme="minorBid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1F81B29FB1046A5A35C6E716B49A5" ma:contentTypeVersion="15" ma:contentTypeDescription="Create a new document." ma:contentTypeScope="" ma:versionID="983507deefa46d6787c0486831c3a838">
  <xsd:schema xmlns:xsd="http://www.w3.org/2001/XMLSchema" xmlns:xs="http://www.w3.org/2001/XMLSchema" xmlns:p="http://schemas.microsoft.com/office/2006/metadata/properties" xmlns:ns3="8641d913-de31-471f-92b3-37ae6159a0e6" xmlns:ns4="b92d0e90-86f5-4ee7-8795-9e1afbc72fbf" targetNamespace="http://schemas.microsoft.com/office/2006/metadata/properties" ma:root="true" ma:fieldsID="86f29547f333ae73bd79445a9a9e1be4" ns3:_="" ns4:_="">
    <xsd:import namespace="8641d913-de31-471f-92b3-37ae6159a0e6"/>
    <xsd:import namespace="b92d0e90-86f5-4ee7-8795-9e1afbc72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913-de31-471f-92b3-37ae6159a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d0e90-86f5-4ee7-8795-9e1afbc72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41d913-de31-471f-92b3-37ae6159a0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DA3E4-EA64-493C-A5D9-331410406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913-de31-471f-92b3-37ae6159a0e6"/>
    <ds:schemaRef ds:uri="b92d0e90-86f5-4ee7-8795-9e1afbc72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9713E-A0CB-493F-AF4F-D3D13C35369A}">
  <ds:schemaRefs>
    <ds:schemaRef ds:uri="http://schemas.microsoft.com/office/2006/metadata/properties"/>
    <ds:schemaRef ds:uri="http://schemas.microsoft.com/office/infopath/2007/PartnerControls"/>
    <ds:schemaRef ds:uri="8641d913-de31-471f-92b3-37ae6159a0e6"/>
  </ds:schemaRefs>
</ds:datastoreItem>
</file>

<file path=customXml/itemProps3.xml><?xml version="1.0" encoding="utf-8"?>
<ds:datastoreItem xmlns:ds="http://schemas.openxmlformats.org/officeDocument/2006/customXml" ds:itemID="{8012F894-3976-4416-BCA4-E759A19434D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c8a9c62-d360-4d67-9a72-2ed32395e564}" enabled="0" method="" siteId="{ec8a9c62-d360-4d67-9a72-2ed32395e5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Paper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Sulava</dc:creator>
  <cp:keywords/>
  <dc:description/>
  <cp:lastModifiedBy>Langley, Damian, Celanese</cp:lastModifiedBy>
  <cp:revision>38</cp:revision>
  <cp:lastPrinted>2024-07-12T14:27:00Z</cp:lastPrinted>
  <dcterms:created xsi:type="dcterms:W3CDTF">2025-04-15T18:26:00Z</dcterms:created>
  <dcterms:modified xsi:type="dcterms:W3CDTF">2025-06-09T18:13:00Z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0x0101008F31F81B29FB1046A5A35C6E716B49A5</vt:lpwstr>
  </property>
  <property fmtid="{D5CDD505-2E9C-101B-9397-08002B2CF9AE}" pid="3" name="GrammarlyDocumentId">
    <vt:lpwstr>3c98641d300b3d9910a0c0810cc2f469c7b31c8947267b75b44c834d116630ad</vt:lpwstr>
  </property>
  <property fmtid="{D5CDD505-2E9C-101B-9397-08002B2CF9AE}" pid="4" name="MSIP_Label_e41731d8-3ae6-4d1e-b835-ea5c8e1f2fca_Enabled">
    <vt:lpwstr>true</vt:lpwstr>
  </property>
  <property fmtid="{D5CDD505-2E9C-101B-9397-08002B2CF9AE}" pid="5" name="MSIP_Label_e41731d8-3ae6-4d1e-b835-ea5c8e1f2fca_SetDate">
    <vt:lpwstr>2025-05-08T15:50:49Z</vt:lpwstr>
  </property>
  <property fmtid="{D5CDD505-2E9C-101B-9397-08002B2CF9AE}" pid="6" name="MSIP_Label_e41731d8-3ae6-4d1e-b835-ea5c8e1f2fca_Method">
    <vt:lpwstr>Standard</vt:lpwstr>
  </property>
  <property fmtid="{D5CDD505-2E9C-101B-9397-08002B2CF9AE}" pid="7" name="MSIP_Label_e41731d8-3ae6-4d1e-b835-ea5c8e1f2fca_Name">
    <vt:lpwstr>General Business Information</vt:lpwstr>
  </property>
  <property fmtid="{D5CDD505-2E9C-101B-9397-08002B2CF9AE}" pid="8" name="MSIP_Label_e41731d8-3ae6-4d1e-b835-ea5c8e1f2fca_SiteId">
    <vt:lpwstr>7a3c88ff-a5f6-449d-ac6d-e8e3aa508e37</vt:lpwstr>
  </property>
  <property fmtid="{D5CDD505-2E9C-101B-9397-08002B2CF9AE}" pid="9" name="MSIP_Label_e41731d8-3ae6-4d1e-b835-ea5c8e1f2fca_ActionId">
    <vt:lpwstr>e3c53445-4655-47fc-a369-d26d97bc290b</vt:lpwstr>
  </property>
  <property fmtid="{D5CDD505-2E9C-101B-9397-08002B2CF9AE}" pid="10" name="MSIP_Label_e41731d8-3ae6-4d1e-b835-ea5c8e1f2fca_ContentBits">
    <vt:lpwstr>0</vt:lpwstr>
  </property>
</Properties>
</file>